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622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47"/>
      </w:tblGrid>
      <w:tr w:rsidR="001F2DAA" w:rsidRPr="00906DA7" w14:paraId="5BAB9420" w14:textId="77777777" w:rsidTr="00E613AF">
        <w:trPr>
          <w:jc w:val="center"/>
        </w:trPr>
        <w:tc>
          <w:tcPr>
            <w:tcW w:w="5000" w:type="pct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348E0D2" w14:textId="77777777" w:rsidR="001F2DAA" w:rsidRPr="00906DA7" w:rsidRDefault="001F2DAA" w:rsidP="00B670BC">
            <w:pPr>
              <w:spacing w:after="0" w:line="240" w:lineRule="auto"/>
              <w:ind w:left="-759"/>
              <w:jc w:val="center"/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</w:pPr>
            <w:r w:rsidRPr="00906DA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val="ro-RO" w:eastAsia="ro-MD"/>
                <w14:ligatures w14:val="none"/>
              </w:rPr>
              <w:t>NOTA DE FUNDAMENTARE</w:t>
            </w:r>
          </w:p>
          <w:p w14:paraId="5042C9E9" w14:textId="130F4101" w:rsidR="001F2DAA" w:rsidRPr="00906DA7" w:rsidRDefault="001F2DAA" w:rsidP="00E325DD">
            <w:pPr>
              <w:tabs>
                <w:tab w:val="left" w:pos="553"/>
              </w:tabs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val="ro-RO" w:eastAsia="ro-MD"/>
                <w14:ligatures w14:val="none"/>
              </w:rPr>
            </w:pPr>
            <w:r w:rsidRPr="00906DA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val="ro-RO" w:eastAsia="ro-MD"/>
                <w14:ligatures w14:val="none"/>
              </w:rPr>
              <w:t xml:space="preserve">la proiectul </w:t>
            </w:r>
            <w:r w:rsidR="00E325DD" w:rsidRPr="00906DA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val="ro-RO" w:eastAsia="ro-MD"/>
                <w14:ligatures w14:val="none"/>
              </w:rPr>
              <w:t>Hotărârii Comitetului executiv al Băncii Na</w:t>
            </w:r>
            <w:r w:rsidR="00FE003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val="ro-RO" w:eastAsia="ro-MD"/>
                <w14:ligatures w14:val="none"/>
              </w:rPr>
              <w:t>ț</w:t>
            </w:r>
            <w:r w:rsidR="00E325DD" w:rsidRPr="00906DA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val="ro-RO" w:eastAsia="ro-MD"/>
                <w14:ligatures w14:val="none"/>
              </w:rPr>
              <w:t>ionale a Moldovei</w:t>
            </w:r>
          </w:p>
          <w:p w14:paraId="77A28E08" w14:textId="46036CAD" w:rsidR="00E325DD" w:rsidRPr="00906DA7" w:rsidRDefault="00E325DD" w:rsidP="00E325DD">
            <w:pPr>
              <w:tabs>
                <w:tab w:val="left" w:pos="553"/>
              </w:tabs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val="ro-RO" w:eastAsia="ro-MD"/>
                <w14:ligatures w14:val="none"/>
              </w:rPr>
            </w:pPr>
            <w:r w:rsidRPr="00906DA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val="ro-RO" w:eastAsia="ro-MD"/>
                <w14:ligatures w14:val="none"/>
              </w:rPr>
              <w:t>„Pentru modificarea unor acte normative ale Băncii Na</w:t>
            </w:r>
            <w:r w:rsidR="00FE003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val="ro-RO" w:eastAsia="ro-MD"/>
                <w14:ligatures w14:val="none"/>
              </w:rPr>
              <w:t>ț</w:t>
            </w:r>
            <w:r w:rsidRPr="00906DA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val="ro-RO" w:eastAsia="ro-MD"/>
                <w14:ligatures w14:val="none"/>
              </w:rPr>
              <w:t>ionale a Moldovei</w:t>
            </w:r>
            <w:r w:rsidR="00FB5B59" w:rsidRPr="00906DA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val="ro-RO" w:eastAsia="ro-MD"/>
                <w14:ligatures w14:val="none"/>
              </w:rPr>
              <w:t xml:space="preserve"> (</w:t>
            </w:r>
            <w:r w:rsidR="00DE6570" w:rsidRPr="00906DA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val="ro-RO" w:eastAsia="ro-MD"/>
                <w14:ligatures w14:val="none"/>
              </w:rPr>
              <w:t>prezentarea unor rapoarte la Banca Na</w:t>
            </w:r>
            <w:r w:rsidR="00FE003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val="ro-RO" w:eastAsia="ro-MD"/>
                <w14:ligatures w14:val="none"/>
              </w:rPr>
              <w:t>ț</w:t>
            </w:r>
            <w:r w:rsidR="00DE6570" w:rsidRPr="00906DA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val="ro-RO" w:eastAsia="ro-MD"/>
                <w14:ligatures w14:val="none"/>
              </w:rPr>
              <w:t>ională a Moldovei de către bănci</w:t>
            </w:r>
            <w:r w:rsidR="00FB5B59" w:rsidRPr="00906DA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val="ro-RO" w:eastAsia="ro-MD"/>
                <w14:ligatures w14:val="none"/>
              </w:rPr>
              <w:t>)</w:t>
            </w:r>
            <w:r w:rsidRPr="00906DA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val="ro-RO" w:eastAsia="ro-MD"/>
                <w14:ligatures w14:val="none"/>
              </w:rPr>
              <w:t>”</w:t>
            </w:r>
          </w:p>
          <w:p w14:paraId="2D48C49D" w14:textId="77777777" w:rsidR="001F2DAA" w:rsidRPr="00906DA7" w:rsidRDefault="001F2DAA" w:rsidP="00BE6C97">
            <w:pPr>
              <w:tabs>
                <w:tab w:val="left" w:pos="553"/>
              </w:tabs>
              <w:spacing w:after="0" w:line="240" w:lineRule="auto"/>
              <w:ind w:firstLine="567"/>
              <w:jc w:val="both"/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</w:pPr>
            <w:r w:rsidRPr="00906DA7">
              <w:rPr>
                <w:rFonts w:ascii="Roboto" w:eastAsia="Times New Roman" w:hAnsi="Roboto" w:cs="Times New Roman"/>
                <w:i/>
                <w:iCs/>
                <w:kern w:val="0"/>
                <w:sz w:val="24"/>
                <w:szCs w:val="24"/>
                <w:lang w:val="ro-RO" w:eastAsia="ro-MD"/>
                <w14:ligatures w14:val="none"/>
              </w:rPr>
              <w:t> </w:t>
            </w:r>
          </w:p>
        </w:tc>
      </w:tr>
      <w:tr w:rsidR="001F2DAA" w:rsidRPr="00906DA7" w14:paraId="20D5ADD8" w14:textId="77777777" w:rsidTr="00E613AF">
        <w:trPr>
          <w:jc w:val="center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FFFF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05E6857" w14:textId="7BD0E193" w:rsidR="001F2DAA" w:rsidRPr="00906DA7" w:rsidRDefault="001F2DAA" w:rsidP="00BE6C97">
            <w:pPr>
              <w:tabs>
                <w:tab w:val="left" w:pos="553"/>
              </w:tabs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</w:pPr>
            <w:r w:rsidRPr="00906DA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val="ro-RO" w:eastAsia="ro-MD"/>
                <w14:ligatures w14:val="none"/>
              </w:rPr>
              <w:t xml:space="preserve">1. Denumirea sau numele autorului </w:t>
            </w:r>
            <w:r w:rsidR="00FE003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val="ro-RO" w:eastAsia="ro-MD"/>
                <w14:ligatures w14:val="none"/>
              </w:rPr>
              <w:t>ș</w:t>
            </w:r>
            <w:r w:rsidR="00E325DD" w:rsidRPr="00906DA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val="ro-RO" w:eastAsia="ro-MD"/>
                <w14:ligatures w14:val="none"/>
              </w:rPr>
              <w:t>i</w:t>
            </w:r>
            <w:r w:rsidRPr="00906DA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val="ro-RO" w:eastAsia="ro-MD"/>
                <w14:ligatures w14:val="none"/>
              </w:rPr>
              <w:t xml:space="preserve">, după caz, a/al </w:t>
            </w:r>
            <w:r w:rsidR="00E325DD" w:rsidRPr="00906DA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val="ro-RO" w:eastAsia="ro-MD"/>
                <w14:ligatures w14:val="none"/>
              </w:rPr>
              <w:t>participan</w:t>
            </w:r>
            <w:r w:rsidR="00FE003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val="ro-RO" w:eastAsia="ro-MD"/>
                <w14:ligatures w14:val="none"/>
              </w:rPr>
              <w:t>ț</w:t>
            </w:r>
            <w:r w:rsidR="00E325DD" w:rsidRPr="00906DA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val="ro-RO" w:eastAsia="ro-MD"/>
                <w14:ligatures w14:val="none"/>
              </w:rPr>
              <w:t>ilor</w:t>
            </w:r>
            <w:r w:rsidRPr="00906DA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val="ro-RO" w:eastAsia="ro-MD"/>
                <w14:ligatures w14:val="none"/>
              </w:rPr>
              <w:t xml:space="preserve"> la elaborarea proiectului actului normativ</w:t>
            </w:r>
          </w:p>
        </w:tc>
      </w:tr>
      <w:tr w:rsidR="00E325DD" w:rsidRPr="00906DA7" w14:paraId="2A66A134" w14:textId="77777777" w:rsidTr="00E613AF">
        <w:trPr>
          <w:jc w:val="center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749244CF" w14:textId="73398054" w:rsidR="00E325DD" w:rsidRPr="00906DA7" w:rsidRDefault="00E325DD" w:rsidP="00BE6C97">
            <w:pPr>
              <w:tabs>
                <w:tab w:val="left" w:pos="553"/>
              </w:tabs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</w:pP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Banca Na</w:t>
            </w:r>
            <w:r w:rsidR="00FE003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ț</w:t>
            </w: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ional</w:t>
            </w:r>
            <w:r w:rsidR="00FB5B59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ă</w:t>
            </w: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 xml:space="preserve"> a Moldovei</w:t>
            </w:r>
            <w:r w:rsidR="00433908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 xml:space="preserve"> (în continuare</w:t>
            </w:r>
            <w:r w:rsidR="004F2AF1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 xml:space="preserve"> </w:t>
            </w:r>
            <w:r w:rsidR="008C26AB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-</w:t>
            </w:r>
            <w:r w:rsidR="00433908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 xml:space="preserve"> BNM)</w:t>
            </w:r>
            <w:r w:rsidR="006E7E03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, Departamentul Statistică</w:t>
            </w:r>
            <w:r w:rsidR="00FB5B59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 xml:space="preserve"> </w:t>
            </w:r>
            <w:r w:rsidR="00FE003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ș</w:t>
            </w:r>
            <w:r w:rsidR="00FB5B59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i Date</w:t>
            </w:r>
          </w:p>
        </w:tc>
      </w:tr>
      <w:tr w:rsidR="001F2DAA" w:rsidRPr="00906DA7" w14:paraId="121B1094" w14:textId="77777777" w:rsidTr="00E613AF">
        <w:trPr>
          <w:jc w:val="center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FFFF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8CAAB50" w14:textId="378B1243" w:rsidR="001F2DAA" w:rsidRPr="00906DA7" w:rsidRDefault="001F2DAA" w:rsidP="00BE6C97">
            <w:pPr>
              <w:tabs>
                <w:tab w:val="left" w:pos="553"/>
              </w:tabs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</w:pPr>
            <w:r w:rsidRPr="00906DA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val="ro-RO" w:eastAsia="ro-MD"/>
                <w14:ligatures w14:val="none"/>
              </w:rPr>
              <w:t>2. Condi</w:t>
            </w:r>
            <w:r w:rsidR="00FE003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val="ro-RO" w:eastAsia="ro-MD"/>
                <w14:ligatures w14:val="none"/>
              </w:rPr>
              <w:t>ț</w:t>
            </w:r>
            <w:r w:rsidRPr="00906DA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val="ro-RO" w:eastAsia="ro-MD"/>
                <w14:ligatures w14:val="none"/>
              </w:rPr>
              <w:t>iile ce au impus elaborarea proiectului actului normativ</w:t>
            </w:r>
          </w:p>
        </w:tc>
      </w:tr>
      <w:tr w:rsidR="001F2DAA" w:rsidRPr="00906DA7" w14:paraId="48D24B31" w14:textId="77777777" w:rsidTr="00E613AF">
        <w:trPr>
          <w:jc w:val="center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357C2A0" w14:textId="77777777" w:rsidR="001F2DAA" w:rsidRPr="00906DA7" w:rsidRDefault="001F2DAA" w:rsidP="00BE6C97">
            <w:pPr>
              <w:tabs>
                <w:tab w:val="left" w:pos="553"/>
              </w:tabs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</w:pP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2.1. Temeiul legal sau, după caz, sursa proiectului actului normativ</w:t>
            </w:r>
          </w:p>
        </w:tc>
      </w:tr>
      <w:tr w:rsidR="0014711E" w:rsidRPr="00906DA7" w14:paraId="61F2CD87" w14:textId="77777777" w:rsidTr="00E613AF">
        <w:trPr>
          <w:jc w:val="center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5761BEA2" w14:textId="2BEFFC12" w:rsidR="0014711E" w:rsidRPr="00906DA7" w:rsidRDefault="0014711E" w:rsidP="003812A8">
            <w:pPr>
              <w:autoSpaceDE w:val="0"/>
              <w:autoSpaceDN w:val="0"/>
              <w:adjustRightInd w:val="0"/>
              <w:spacing w:after="0" w:line="276" w:lineRule="auto"/>
              <w:ind w:firstLine="663"/>
              <w:jc w:val="both"/>
              <w:rPr>
                <w:rFonts w:ascii="Roboto" w:hAnsi="Roboto" w:cs="Times New Roman"/>
                <w:sz w:val="24"/>
                <w:szCs w:val="24"/>
                <w:lang w:val="ro-RO" w:eastAsia="ro-MD"/>
              </w:rPr>
            </w:pPr>
            <w:r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>Proiectul Hotărârii Comitetului executiv al Băncii Na</w:t>
            </w:r>
            <w:r w:rsidR="00FE0037">
              <w:rPr>
                <w:rFonts w:ascii="Roboto" w:hAnsi="Roboto" w:cs="Times New Roman"/>
                <w:sz w:val="24"/>
                <w:szCs w:val="24"/>
                <w:lang w:val="ro-RO"/>
              </w:rPr>
              <w:t>ț</w:t>
            </w:r>
            <w:r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>ionale a Moldovei „Pentru modificarea unor acte normative ale Băncii Na</w:t>
            </w:r>
            <w:r w:rsidR="00FE0037">
              <w:rPr>
                <w:rFonts w:ascii="Roboto" w:hAnsi="Roboto" w:cs="Times New Roman"/>
                <w:sz w:val="24"/>
                <w:szCs w:val="24"/>
                <w:lang w:val="ro-RO"/>
              </w:rPr>
              <w:t>ț</w:t>
            </w:r>
            <w:r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>ionale a Moldovei</w:t>
            </w:r>
            <w:r w:rsidR="00C049A5"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 xml:space="preserve"> (prezentarea unor rapoarte la Banca Na</w:t>
            </w:r>
            <w:r w:rsidR="00FE0037">
              <w:rPr>
                <w:rFonts w:ascii="Roboto" w:hAnsi="Roboto" w:cs="Times New Roman"/>
                <w:sz w:val="24"/>
                <w:szCs w:val="24"/>
                <w:lang w:val="ro-RO"/>
              </w:rPr>
              <w:t>ț</w:t>
            </w:r>
            <w:r w:rsidR="00C049A5"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>ională a Moldovei de către bănci)</w:t>
            </w:r>
            <w:r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 xml:space="preserve">” (în continuare – proiectul) este elaborat în temeiul </w:t>
            </w:r>
            <w:bookmarkStart w:id="0" w:name="_Hlk72490103"/>
            <w:r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>art.</w:t>
            </w:r>
            <w:r w:rsidR="00C3716E"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>39 alin.(4)</w:t>
            </w:r>
            <w:r w:rsidR="00FB5B59"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 xml:space="preserve"> </w:t>
            </w:r>
            <w:r w:rsidR="00C3716E"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>,</w:t>
            </w:r>
            <w:r w:rsidR="00FB5B59"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 xml:space="preserve"> precum </w:t>
            </w:r>
            <w:r w:rsidR="00FE0037">
              <w:rPr>
                <w:rFonts w:ascii="Roboto" w:hAnsi="Roboto" w:cs="Times New Roman"/>
                <w:sz w:val="24"/>
                <w:szCs w:val="24"/>
                <w:lang w:val="ro-RO"/>
              </w:rPr>
              <w:t>ș</w:t>
            </w:r>
            <w:r w:rsidR="00FB5B59"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>i</w:t>
            </w:r>
            <w:r w:rsidR="00C3716E"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 xml:space="preserve"> art.</w:t>
            </w:r>
            <w:r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>84 alin.(1) din Legea nr.202/2017 privind activitatea băncilor (Monitorul Oficial al Republicii Moldova, 2017, nr.434-439, art.727)</w:t>
            </w:r>
            <w:bookmarkEnd w:id="0"/>
            <w:r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>, cu modificările ulterioare</w:t>
            </w:r>
            <w:r w:rsidRPr="00906DA7">
              <w:rPr>
                <w:rFonts w:ascii="Roboto" w:hAnsi="Roboto" w:cs="Times New Roman"/>
                <w:sz w:val="24"/>
                <w:szCs w:val="24"/>
                <w:lang w:val="ro-RO" w:eastAsia="ro-MD"/>
              </w:rPr>
              <w:t>.</w:t>
            </w:r>
          </w:p>
          <w:p w14:paraId="199771BB" w14:textId="68AB72AF" w:rsidR="004F2955" w:rsidRPr="00906DA7" w:rsidRDefault="00B33AC3" w:rsidP="00BA4AFC">
            <w:pPr>
              <w:pStyle w:val="tt"/>
              <w:spacing w:before="0" w:beforeAutospacing="0" w:after="0" w:afterAutospacing="0" w:line="276" w:lineRule="auto"/>
              <w:ind w:firstLine="663"/>
              <w:jc w:val="both"/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</w:pPr>
            <w:r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Complementar, a</w:t>
            </w:r>
            <w:r w:rsidR="00306E93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vând în vedere angajamentul asumat al Băncii Na</w:t>
            </w:r>
            <w:r w:rsidR="00FE003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ț</w:t>
            </w:r>
            <w:r w:rsidR="00306E93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ionale a Moldovei privind transpunerea etapizată a legisla</w:t>
            </w:r>
            <w:r w:rsidR="00FE003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ț</w:t>
            </w:r>
            <w:r w:rsidR="00306E93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iei </w:t>
            </w:r>
            <w:r w:rsidR="00FE003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ș</w:t>
            </w:r>
            <w:r w:rsidR="00306E93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i </w:t>
            </w:r>
            <w:r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de </w:t>
            </w:r>
            <w:r w:rsidR="00306E93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a</w:t>
            </w:r>
            <w:r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plicare a</w:t>
            </w:r>
            <w:r w:rsidR="00306E93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 bunelor practici în domeniul supravegherii bancare ale UE, prin prezentul proiect se </w:t>
            </w:r>
            <w:r w:rsidR="006F564F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asigură cadrul na</w:t>
            </w:r>
            <w:r w:rsidR="00FE003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ț</w:t>
            </w:r>
            <w:r w:rsidR="006F564F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ional </w:t>
            </w:r>
            <w:r w:rsidR="005B7B04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necesar </w:t>
            </w:r>
            <w:r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aplic</w:t>
            </w:r>
            <w:r w:rsidR="005B7B04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ării</w:t>
            </w:r>
            <w:r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 </w:t>
            </w:r>
            <w:r w:rsidR="00306E93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Ghidul</w:t>
            </w:r>
            <w:r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ui</w:t>
            </w:r>
            <w:r w:rsidR="00306E93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 </w:t>
            </w:r>
            <w:r w:rsidR="004B275D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Autorită</w:t>
            </w:r>
            <w:r w:rsidR="00FE003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ț</w:t>
            </w:r>
            <w:r w:rsidR="004B275D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ii Bancare Europene</w:t>
            </w:r>
            <w:r w:rsidR="004B275D" w:rsidRPr="00906DA7">
              <w:rPr>
                <w:rFonts w:ascii="Roboto" w:hAnsi="Roboto"/>
                <w:lang w:val="ro-RO"/>
              </w:rPr>
              <w:t xml:space="preserve"> </w:t>
            </w:r>
            <w:r w:rsidR="00306E93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privind exerci</w:t>
            </w:r>
            <w:r w:rsidR="00FE003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ț</w:t>
            </w:r>
            <w:r w:rsidR="00306E93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iul de colectare de date referitoare la persoanele cu venituri ridicate în temeiul Directivei 2013/36/UE </w:t>
            </w:r>
            <w:r w:rsidR="00FE003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ș</w:t>
            </w:r>
            <w:r w:rsidR="00306E93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i al Directivei (UE) 2019/2034 (</w:t>
            </w:r>
            <w:hyperlink r:id="rId8" w:history="1">
              <w:r w:rsidR="00306E93" w:rsidRPr="00906DA7">
                <w:rPr>
                  <w:rFonts w:ascii="Roboto" w:eastAsiaTheme="minorHAnsi" w:hAnsi="Roboto"/>
                  <w:kern w:val="2"/>
                  <w:u w:val="single"/>
                  <w:lang w:val="ro-RO" w:eastAsia="en-US"/>
                  <w14:ligatures w14:val="standardContextual"/>
                </w:rPr>
                <w:t>EBA/GL/2022/08</w:t>
              </w:r>
            </w:hyperlink>
            <w:r w:rsidR="00306E93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)</w:t>
            </w:r>
            <w:r w:rsidR="004B275D" w:rsidRPr="00906DA7">
              <w:rPr>
                <w:rFonts w:ascii="Roboto" w:hAnsi="Roboto"/>
                <w:lang w:val="ro-RO"/>
              </w:rPr>
              <w:t xml:space="preserve"> (în continuare </w:t>
            </w:r>
            <w:r w:rsidR="009D7D7B" w:rsidRPr="00906DA7">
              <w:rPr>
                <w:rFonts w:ascii="Roboto" w:hAnsi="Roboto"/>
                <w:lang w:val="ro-RO"/>
              </w:rPr>
              <w:t>G</w:t>
            </w:r>
            <w:r w:rsidR="004B275D" w:rsidRPr="00906DA7">
              <w:rPr>
                <w:rFonts w:ascii="Roboto" w:hAnsi="Roboto"/>
                <w:lang w:val="ro-RO"/>
              </w:rPr>
              <w:t>hidul)</w:t>
            </w:r>
            <w:r w:rsidR="006F564F" w:rsidRPr="00906DA7">
              <w:rPr>
                <w:rFonts w:ascii="Roboto" w:hAnsi="Roboto"/>
                <w:lang w:val="ro-RO"/>
              </w:rPr>
              <w:t xml:space="preserve"> în partea ce 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6F564F" w:rsidRPr="00906DA7">
              <w:rPr>
                <w:rFonts w:ascii="Roboto" w:hAnsi="Roboto"/>
                <w:lang w:val="ro-RO"/>
              </w:rPr>
              <w:t xml:space="preserve">ine de bănci </w:t>
            </w:r>
            <w:r w:rsidR="00FE0037">
              <w:rPr>
                <w:rFonts w:ascii="Roboto" w:hAnsi="Roboto"/>
                <w:lang w:val="ro-RO"/>
              </w:rPr>
              <w:t>ș</w:t>
            </w:r>
            <w:r w:rsidR="006F564F" w:rsidRPr="00906DA7">
              <w:rPr>
                <w:rFonts w:ascii="Roboto" w:hAnsi="Roboto"/>
                <w:lang w:val="ro-RO"/>
              </w:rPr>
              <w:t>i perimetrul de consolidare al acesteia</w:t>
            </w:r>
            <w:r w:rsidR="00306E93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. </w:t>
            </w:r>
          </w:p>
        </w:tc>
      </w:tr>
      <w:tr w:rsidR="001F2DAA" w:rsidRPr="00906DA7" w14:paraId="549ED0DA" w14:textId="77777777" w:rsidTr="00E613AF">
        <w:trPr>
          <w:jc w:val="center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69B7330" w14:textId="7FBE75C4" w:rsidR="001F2DAA" w:rsidRPr="00906DA7" w:rsidRDefault="001F2DAA" w:rsidP="00BE6C97">
            <w:pPr>
              <w:tabs>
                <w:tab w:val="left" w:pos="553"/>
              </w:tabs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</w:pP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 xml:space="preserve">2.2. Descrierea </w:t>
            </w:r>
            <w:r w:rsidR="002C064B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situa</w:t>
            </w:r>
            <w:r w:rsidR="00FE003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ț</w:t>
            </w:r>
            <w:r w:rsidR="002C064B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iei</w:t>
            </w: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 xml:space="preserve"> actuale </w:t>
            </w:r>
            <w:r w:rsidR="00FE003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ș</w:t>
            </w: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 xml:space="preserve">i a problemelor care impun </w:t>
            </w:r>
            <w:r w:rsidR="002C064B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interven</w:t>
            </w:r>
            <w:r w:rsidR="00FE003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ț</w:t>
            </w:r>
            <w:r w:rsidR="002C064B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ia</w:t>
            </w: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 xml:space="preserve">, inclusiv a cadrului normativ aplicabil </w:t>
            </w:r>
            <w:r w:rsidR="00FE003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ș</w:t>
            </w: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 xml:space="preserve">i a </w:t>
            </w:r>
            <w:r w:rsidR="002C064B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deficien</w:t>
            </w:r>
            <w:r w:rsidR="00FE003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ț</w:t>
            </w:r>
            <w:r w:rsidR="002C064B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elor</w:t>
            </w: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/lacunelor normative</w:t>
            </w:r>
          </w:p>
        </w:tc>
      </w:tr>
      <w:tr w:rsidR="001F2DAA" w:rsidRPr="00906DA7" w14:paraId="1E8535B3" w14:textId="77777777" w:rsidTr="00E613AF">
        <w:trPr>
          <w:jc w:val="center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A3328B7" w14:textId="74300E03" w:rsidR="00C36505" w:rsidRPr="00906DA7" w:rsidRDefault="00093E26" w:rsidP="002807E9">
            <w:pPr>
              <w:pStyle w:val="tt"/>
              <w:spacing w:before="0" w:beforeAutospacing="0" w:after="0" w:afterAutospacing="0" w:line="276" w:lineRule="auto"/>
              <w:jc w:val="both"/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</w:pPr>
            <w:r w:rsidRPr="00906DA7">
              <w:rPr>
                <w:rFonts w:ascii="Roboto" w:hAnsi="Roboto"/>
                <w:lang w:val="ro-RO"/>
              </w:rPr>
              <w:t>Modificarea Instruc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Pr="00906DA7">
              <w:rPr>
                <w:rFonts w:ascii="Roboto" w:hAnsi="Roboto"/>
                <w:lang w:val="ro-RO"/>
              </w:rPr>
              <w:t xml:space="preserve">iunii </w:t>
            </w:r>
            <w:r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privind modul de întocmire </w:t>
            </w:r>
            <w:r w:rsidR="00FE003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ș</w:t>
            </w:r>
            <w:r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i prezentare de către bănci a rapoartelor în scopuri pruden</w:t>
            </w:r>
            <w:r w:rsidR="00FE003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ț</w:t>
            </w:r>
            <w:r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iale</w:t>
            </w:r>
            <w:r w:rsidR="002A7AC7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, </w:t>
            </w:r>
            <w:r w:rsidR="002A7AC7" w:rsidRPr="00906DA7">
              <w:rPr>
                <w:rFonts w:ascii="Roboto" w:hAnsi="Roboto"/>
                <w:lang w:val="ro-RO"/>
              </w:rPr>
              <w:t>aprobat</w:t>
            </w:r>
            <w:r w:rsidR="00AA616F">
              <w:rPr>
                <w:rFonts w:ascii="Roboto" w:hAnsi="Roboto"/>
                <w:lang w:val="ro-RO"/>
              </w:rPr>
              <w:t>e</w:t>
            </w:r>
            <w:r w:rsidR="002A7AC7" w:rsidRPr="00906DA7">
              <w:rPr>
                <w:rFonts w:ascii="Roboto" w:hAnsi="Roboto"/>
                <w:lang w:val="ro-RO"/>
              </w:rPr>
              <w:t xml:space="preserve"> prin Hotărârea Consiliului de admin</w:t>
            </w:r>
            <w:r w:rsidR="00BA46BE" w:rsidRPr="00906DA7">
              <w:rPr>
                <w:rFonts w:ascii="Roboto" w:hAnsi="Roboto"/>
                <w:lang w:val="ro-RO"/>
              </w:rPr>
              <w:t>i</w:t>
            </w:r>
            <w:r w:rsidR="002A7AC7" w:rsidRPr="00906DA7">
              <w:rPr>
                <w:rFonts w:ascii="Roboto" w:hAnsi="Roboto"/>
                <w:lang w:val="ro-RO"/>
              </w:rPr>
              <w:t>stra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2A7AC7" w:rsidRPr="00906DA7">
              <w:rPr>
                <w:rFonts w:ascii="Roboto" w:hAnsi="Roboto"/>
                <w:lang w:val="ro-RO"/>
              </w:rPr>
              <w:t xml:space="preserve">ie al BNM nr. 279/2011 </w:t>
            </w:r>
            <w:r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este ini</w:t>
            </w:r>
            <w:r w:rsidR="00FE003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ț</w:t>
            </w:r>
            <w:r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iată</w:t>
            </w:r>
            <w:r w:rsidR="00C36505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:</w:t>
            </w:r>
          </w:p>
          <w:p w14:paraId="14E079A5" w14:textId="4F2DD876" w:rsidR="00C36505" w:rsidRPr="00906DA7" w:rsidRDefault="001114FD" w:rsidP="002807E9">
            <w:pPr>
              <w:pStyle w:val="tt"/>
              <w:numPr>
                <w:ilvl w:val="0"/>
                <w:numId w:val="3"/>
              </w:numPr>
              <w:spacing w:before="0" w:beforeAutospacing="0" w:after="0" w:line="276" w:lineRule="auto"/>
              <w:jc w:val="both"/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</w:pPr>
            <w:r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în scopul sprijinirii </w:t>
            </w:r>
            <w:r w:rsidR="00093E26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realizării obiectivului strategic al BNM privind dezvoltarea func</w:t>
            </w:r>
            <w:r w:rsidR="00FE003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ț</w:t>
            </w:r>
            <w:r w:rsidR="00093E26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iei de supraveghere bancară prin implementarea abordării bazate pe riscuri </w:t>
            </w:r>
            <w:r w:rsidR="00FE003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ș</w:t>
            </w:r>
            <w:r w:rsidR="00093E26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i în scopul îmbunătă</w:t>
            </w:r>
            <w:r w:rsidR="00FE003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ț</w:t>
            </w:r>
            <w:r w:rsidR="00093E26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irii monitorizării transparen</w:t>
            </w:r>
            <w:r w:rsidR="00FE003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ț</w:t>
            </w:r>
            <w:r w:rsidR="00093E26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ei ac</w:t>
            </w:r>
            <w:r w:rsidR="00FE003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ț</w:t>
            </w:r>
            <w:r w:rsidR="00093E26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ionarilor băncilor supravegheate.</w:t>
            </w:r>
            <w:r w:rsidR="00C36505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 </w:t>
            </w:r>
            <w:r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În acest sens</w:t>
            </w:r>
            <w:r w:rsidR="00C36505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, a fost </w:t>
            </w:r>
            <w:r w:rsidR="009F0996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inclus </w:t>
            </w:r>
            <w:r w:rsidR="00C36505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un raport nou  „Raportul privind dividendele achitate de către bănci”, care va consolida capacitatea BNM de monitorizare eficientă </w:t>
            </w:r>
            <w:r w:rsidR="00FE003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ș</w:t>
            </w:r>
            <w:r w:rsidR="00C36505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i în timp util a tranzac</w:t>
            </w:r>
            <w:r w:rsidR="00FE003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ț</w:t>
            </w:r>
            <w:r w:rsidR="00C36505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iilor respective</w:t>
            </w:r>
            <w:r w:rsidR="00AA616F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;</w:t>
            </w:r>
          </w:p>
          <w:p w14:paraId="6A21C076" w14:textId="677FC4CC" w:rsidR="00C36505" w:rsidRPr="00906DA7" w:rsidRDefault="00AA616F" w:rsidP="00BA46BE">
            <w:pPr>
              <w:pStyle w:val="tt"/>
              <w:numPr>
                <w:ilvl w:val="0"/>
                <w:numId w:val="3"/>
              </w:numPr>
              <w:spacing w:before="0" w:beforeAutospacing="0" w:after="0" w:afterAutospacing="0" w:line="276" w:lineRule="auto"/>
              <w:ind w:hanging="357"/>
              <w:jc w:val="both"/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</w:pPr>
            <w:r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ca </w:t>
            </w:r>
            <w:r w:rsidR="001114FD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urmare </w:t>
            </w:r>
            <w:r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a </w:t>
            </w:r>
            <w:r w:rsidR="00BC5760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necesită</w:t>
            </w:r>
            <w:r w:rsidR="00FE003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ț</w:t>
            </w:r>
            <w:r w:rsidR="00BC5760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ii </w:t>
            </w:r>
            <w:r w:rsidR="001314AF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asigurării </w:t>
            </w:r>
            <w:r w:rsidR="00CD36CF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normelor de </w:t>
            </w:r>
            <w:r w:rsidR="00C36505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puner</w:t>
            </w:r>
            <w:r w:rsidR="00CD36CF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e</w:t>
            </w:r>
            <w:r w:rsidR="00C36505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 în aplicare a prevederilor art.39 alin. (4) din Legea nr.202/2017 privind activitatea băncilor </w:t>
            </w:r>
            <w:r w:rsidR="00FE003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ș</w:t>
            </w:r>
            <w:r w:rsidR="00184EAA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i</w:t>
            </w:r>
            <w:r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,</w:t>
            </w:r>
            <w:r w:rsidR="00184EAA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 totodată</w:t>
            </w:r>
            <w:r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,</w:t>
            </w:r>
            <w:r w:rsidR="00184EAA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 a normelor de punere în aplicare a Ghidului </w:t>
            </w:r>
            <w:hyperlink r:id="rId9" w:history="1">
              <w:r w:rsidR="00184EAA" w:rsidRPr="00906DA7">
                <w:rPr>
                  <w:rFonts w:ascii="Roboto" w:eastAsiaTheme="minorHAnsi" w:hAnsi="Roboto"/>
                  <w:kern w:val="2"/>
                  <w:u w:val="single"/>
                  <w:lang w:val="ro-RO" w:eastAsia="en-US"/>
                  <w14:ligatures w14:val="standardContextual"/>
                </w:rPr>
                <w:t>EBA/GL/2022/08</w:t>
              </w:r>
            </w:hyperlink>
            <w:r w:rsidR="00184EAA" w:rsidRPr="00906DA7">
              <w:rPr>
                <w:rFonts w:ascii="Roboto" w:hAnsi="Roboto"/>
                <w:lang w:val="ro-RO"/>
              </w:rPr>
              <w:t>.</w:t>
            </w:r>
            <w:r w:rsidR="00184EAA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 </w:t>
            </w:r>
            <w:r w:rsidR="00184EAA" w:rsidRPr="00906DA7">
              <w:rPr>
                <w:rFonts w:ascii="Roboto" w:hAnsi="Roboto"/>
                <w:lang w:val="ro-RO"/>
              </w:rPr>
              <w:t xml:space="preserve">Astfel, </w:t>
            </w:r>
            <w:r w:rsidR="00465346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în scopul colectării</w:t>
            </w:r>
            <w:r w:rsidR="00C36505" w:rsidRPr="00906DA7">
              <w:rPr>
                <w:rFonts w:ascii="Roboto" w:hAnsi="Roboto"/>
                <w:lang w:val="ro-RO"/>
              </w:rPr>
              <w:t xml:space="preserve"> </w:t>
            </w:r>
            <w:r w:rsidR="00241DA1" w:rsidRPr="00906DA7">
              <w:rPr>
                <w:rFonts w:ascii="Roboto" w:hAnsi="Roboto"/>
                <w:lang w:val="ro-RO"/>
              </w:rPr>
              <w:t>informa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241DA1" w:rsidRPr="00906DA7">
              <w:rPr>
                <w:rFonts w:ascii="Roboto" w:hAnsi="Roboto"/>
                <w:lang w:val="ro-RO"/>
              </w:rPr>
              <w:t>iilor</w:t>
            </w:r>
            <w:r w:rsidR="00C36505" w:rsidRPr="00906DA7">
              <w:rPr>
                <w:rFonts w:ascii="Roboto" w:hAnsi="Roboto"/>
                <w:lang w:val="ro-RO"/>
              </w:rPr>
              <w:t xml:space="preserve"> referitoare la</w:t>
            </w:r>
            <w:r w:rsidR="00465346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 intervalele de</w:t>
            </w:r>
            <w:r w:rsidR="00C36505" w:rsidRPr="00906DA7">
              <w:rPr>
                <w:rFonts w:ascii="Roboto" w:hAnsi="Roboto"/>
                <w:lang w:val="ro-RO"/>
              </w:rPr>
              <w:t xml:space="preserve"> remunerare</w:t>
            </w:r>
            <w:r w:rsidR="00465346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 </w:t>
            </w:r>
            <w:r w:rsidR="00C36505" w:rsidRPr="00906DA7">
              <w:rPr>
                <w:rFonts w:ascii="Roboto" w:hAnsi="Roboto"/>
                <w:lang w:val="ro-RO"/>
              </w:rPr>
              <w:t xml:space="preserve">a </w:t>
            </w:r>
            <w:r w:rsidR="00446971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persoanelor cu venituri ridicate</w:t>
            </w:r>
            <w:r w:rsidR="00243544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 (mai mari </w:t>
            </w:r>
            <w:r w:rsidR="00243544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lastRenderedPageBreak/>
              <w:t>de</w:t>
            </w:r>
            <w:r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cât</w:t>
            </w:r>
            <w:r w:rsidR="00243544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 echivalentul în lei moldovene</w:t>
            </w:r>
            <w:r w:rsidR="00FE003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ș</w:t>
            </w:r>
            <w:r w:rsidR="00243544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ti a </w:t>
            </w:r>
            <w:r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un</w:t>
            </w:r>
            <w:r w:rsidR="00243544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 milion de euro) </w:t>
            </w:r>
            <w:r w:rsidR="00446971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 din cadrul</w:t>
            </w:r>
            <w:r w:rsidR="00446971" w:rsidRPr="00906DA7">
              <w:rPr>
                <w:rFonts w:ascii="Roboto" w:hAnsi="Roboto"/>
                <w:lang w:val="ro-RO"/>
              </w:rPr>
              <w:t xml:space="preserve"> </w:t>
            </w:r>
            <w:r w:rsidR="00C36505" w:rsidRPr="00906DA7">
              <w:rPr>
                <w:rFonts w:ascii="Roboto" w:hAnsi="Roboto"/>
                <w:lang w:val="ro-RO"/>
              </w:rPr>
              <w:t>băncilor</w:t>
            </w:r>
            <w:r>
              <w:rPr>
                <w:rFonts w:ascii="Roboto" w:hAnsi="Roboto"/>
                <w:lang w:val="ro-RO"/>
              </w:rPr>
              <w:t>,</w:t>
            </w:r>
            <w:r w:rsidR="00465346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 precum </w:t>
            </w:r>
            <w:r w:rsidR="00FE003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ș</w:t>
            </w:r>
            <w:r w:rsidR="00465346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i</w:t>
            </w:r>
            <w:r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 al</w:t>
            </w:r>
            <w:r w:rsidR="00F50802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 altor entită</w:t>
            </w:r>
            <w:r w:rsidR="00FE003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ț</w:t>
            </w:r>
            <w:r w:rsidR="00F50802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i care se află în perimetrul de consolidare a</w:t>
            </w:r>
            <w:r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l</w:t>
            </w:r>
            <w:r w:rsidR="00F50802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 băncii</w:t>
            </w:r>
            <w:r w:rsidR="009F0996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 a fost inclus un raport nou „Informa</w:t>
            </w:r>
            <w:r w:rsidR="00FE003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ț</w:t>
            </w:r>
            <w:r w:rsidR="009F0996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ii referitoare la persoanele cu venituri ridicate” cuprins din două formulare care sunt compatibile cu formularele din Ghid</w:t>
            </w:r>
            <w:r w:rsidR="00F50802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.</w:t>
            </w:r>
            <w:r w:rsidR="00C36505" w:rsidRPr="00906DA7">
              <w:rPr>
                <w:rFonts w:ascii="Roboto" w:hAnsi="Roboto"/>
                <w:lang w:val="ro-RO"/>
              </w:rPr>
              <w:t xml:space="preserve"> </w:t>
            </w:r>
            <w:r w:rsidR="00230890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I</w:t>
            </w:r>
            <w:r w:rsidR="00C36505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mplementarea raport</w:t>
            </w:r>
            <w:r w:rsidR="00184EAA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ului men</w:t>
            </w:r>
            <w:r w:rsidR="00FE003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ț</w:t>
            </w:r>
            <w:r w:rsidR="00184EAA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ionat</w:t>
            </w:r>
            <w:r w:rsidR="00C36505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 va asigura o transparen</w:t>
            </w:r>
            <w:r w:rsidR="00FE003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ț</w:t>
            </w:r>
            <w:r w:rsidR="00C36505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ă adecvată a practicilor de remunerare </w:t>
            </w:r>
            <w:r w:rsidR="00FE003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ș</w:t>
            </w:r>
            <w:r w:rsidR="00C36505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i impactul acestora asupra profilului de risc a</w:t>
            </w:r>
            <w:r w:rsidR="00230890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l</w:t>
            </w:r>
            <w:r w:rsidR="00C36505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 băncilor</w:t>
            </w:r>
            <w:r w:rsidR="009F0996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, iar începând cu </w:t>
            </w:r>
            <w:r w:rsidR="009F0996" w:rsidRPr="00906DA7">
              <w:rPr>
                <w:rFonts w:ascii="Roboto" w:hAnsi="Roboto"/>
                <w:lang w:val="ro-RO"/>
              </w:rPr>
              <w:t xml:space="preserve">data intrării în vigoare a Tratatului de aderare a Republicii Moldova la Uniunea Europeană va asigura </w:t>
            </w:r>
            <w:r w:rsidR="00D46CCF" w:rsidRPr="00906DA7">
              <w:rPr>
                <w:rFonts w:ascii="Roboto" w:hAnsi="Roboto"/>
                <w:lang w:val="ro-RO"/>
              </w:rPr>
              <w:t>capacitatea B</w:t>
            </w:r>
            <w:r w:rsidR="009A4DE7" w:rsidRPr="00906DA7">
              <w:rPr>
                <w:rFonts w:ascii="Roboto" w:hAnsi="Roboto"/>
                <w:lang w:val="ro-RO"/>
              </w:rPr>
              <w:t xml:space="preserve">ăncii </w:t>
            </w:r>
            <w:r w:rsidR="00D46CCF" w:rsidRPr="00906DA7">
              <w:rPr>
                <w:rFonts w:ascii="Roboto" w:hAnsi="Roboto"/>
                <w:lang w:val="ro-RO"/>
              </w:rPr>
              <w:t>N</w:t>
            </w:r>
            <w:r w:rsidR="009A4DE7" w:rsidRPr="00906DA7">
              <w:rPr>
                <w:rFonts w:ascii="Roboto" w:hAnsi="Roboto"/>
                <w:lang w:val="ro-RO"/>
              </w:rPr>
              <w:t>a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9A4DE7" w:rsidRPr="00906DA7">
              <w:rPr>
                <w:rFonts w:ascii="Roboto" w:hAnsi="Roboto"/>
                <w:lang w:val="ro-RO"/>
              </w:rPr>
              <w:t xml:space="preserve">ionale a </w:t>
            </w:r>
            <w:r w:rsidR="00D46CCF" w:rsidRPr="00906DA7">
              <w:rPr>
                <w:rFonts w:ascii="Roboto" w:hAnsi="Roboto"/>
                <w:lang w:val="ro-RO"/>
              </w:rPr>
              <w:t>M</w:t>
            </w:r>
            <w:r w:rsidR="009A4DE7" w:rsidRPr="00906DA7">
              <w:rPr>
                <w:rFonts w:ascii="Roboto" w:hAnsi="Roboto"/>
                <w:lang w:val="ro-RO"/>
              </w:rPr>
              <w:t>oldovei</w:t>
            </w:r>
            <w:r w:rsidR="00D46CCF" w:rsidRPr="00906DA7">
              <w:rPr>
                <w:rFonts w:ascii="Roboto" w:hAnsi="Roboto"/>
                <w:lang w:val="ro-RO"/>
              </w:rPr>
              <w:t xml:space="preserve"> de a </w:t>
            </w:r>
            <w:r w:rsidR="009F0996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raporta datele la Autoritatea Bancară Europeană</w:t>
            </w:r>
            <w:r w:rsidR="00D46CCF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 în formatul solicitat de Ghid</w:t>
            </w:r>
            <w:r w:rsidR="009F0996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, aferent entită</w:t>
            </w:r>
            <w:r w:rsidR="00FE003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ț</w:t>
            </w:r>
            <w:r w:rsidR="009F0996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ilor din sfera sa de supraveghere</w:t>
            </w:r>
            <w:r>
              <w:rPr>
                <w:rFonts w:ascii="Roboto" w:hAnsi="Roboto"/>
                <w:lang w:val="ro-RO"/>
              </w:rPr>
              <w:t>;</w:t>
            </w:r>
            <w:r w:rsidR="006D6EA2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 </w:t>
            </w:r>
          </w:p>
          <w:p w14:paraId="057A60C1" w14:textId="1D16AB50" w:rsidR="00445E07" w:rsidRPr="00906DA7" w:rsidRDefault="001314AF" w:rsidP="00611CA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Roboto" w:hAnsi="Roboto"/>
                <w:lang w:val="ro-RO"/>
              </w:rPr>
            </w:pPr>
            <w:r w:rsidRPr="00906DA7">
              <w:rPr>
                <w:rFonts w:ascii="Roboto" w:hAnsi="Roboto"/>
                <w:lang w:val="ro-RO"/>
              </w:rPr>
              <w:t xml:space="preserve">în scopul colectării unor noi date aferente sectorului </w:t>
            </w:r>
            <w:r w:rsidR="001575B5">
              <w:rPr>
                <w:rFonts w:ascii="Roboto" w:hAnsi="Roboto"/>
                <w:lang w:val="ro-RO"/>
              </w:rPr>
              <w:t>I</w:t>
            </w:r>
            <w:r w:rsidRPr="00906DA7">
              <w:rPr>
                <w:rFonts w:ascii="Roboto" w:hAnsi="Roboto"/>
                <w:lang w:val="ro-RO"/>
              </w:rPr>
              <w:t xml:space="preserve">MM. </w:t>
            </w:r>
            <w:r w:rsidR="00AA616F">
              <w:rPr>
                <w:rFonts w:ascii="Roboto" w:hAnsi="Roboto"/>
                <w:lang w:val="ro-RO"/>
              </w:rPr>
              <w:t>Întrucât</w:t>
            </w:r>
            <w:r w:rsidR="00E93593" w:rsidRPr="00906DA7">
              <w:rPr>
                <w:rFonts w:ascii="Roboto" w:hAnsi="Roboto"/>
                <w:lang w:val="ro-RO"/>
              </w:rPr>
              <w:t xml:space="preserve"> </w:t>
            </w:r>
            <w:r w:rsidR="00F819A7" w:rsidRPr="00906DA7">
              <w:rPr>
                <w:rFonts w:ascii="Roboto" w:hAnsi="Roboto"/>
                <w:lang w:val="ro-RO"/>
              </w:rPr>
              <w:t xml:space="preserve">dezvoltarea sectorului </w:t>
            </w:r>
            <w:r w:rsidR="001575B5">
              <w:rPr>
                <w:rFonts w:ascii="Roboto" w:hAnsi="Roboto"/>
                <w:lang w:val="ro-RO"/>
              </w:rPr>
              <w:t>I</w:t>
            </w:r>
            <w:r w:rsidR="00F819A7" w:rsidRPr="00906DA7">
              <w:rPr>
                <w:rFonts w:ascii="Roboto" w:hAnsi="Roboto"/>
                <w:lang w:val="ro-RO"/>
              </w:rPr>
              <w:t>MM este prioritar</w:t>
            </w:r>
            <w:r w:rsidR="00AA616F">
              <w:rPr>
                <w:rFonts w:ascii="Roboto" w:hAnsi="Roboto"/>
                <w:lang w:val="ro-RO"/>
              </w:rPr>
              <w:t>ă</w:t>
            </w:r>
            <w:r w:rsidR="00F819A7" w:rsidRPr="00906DA7">
              <w:rPr>
                <w:rFonts w:ascii="Roboto" w:hAnsi="Roboto"/>
                <w:lang w:val="ro-RO"/>
              </w:rPr>
              <w:t xml:space="preserve"> în programul de sprijin </w:t>
            </w:r>
            <w:r w:rsidR="00FE0037">
              <w:rPr>
                <w:rFonts w:ascii="Roboto" w:hAnsi="Roboto"/>
                <w:lang w:val="ro-RO"/>
              </w:rPr>
              <w:t>ș</w:t>
            </w:r>
            <w:r w:rsidR="00F819A7" w:rsidRPr="00906DA7">
              <w:rPr>
                <w:rFonts w:ascii="Roboto" w:hAnsi="Roboto"/>
                <w:lang w:val="ro-RO"/>
              </w:rPr>
              <w:t>i de impulsionare economică din partea statului, de la Banca Na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F819A7" w:rsidRPr="00906DA7">
              <w:rPr>
                <w:rFonts w:ascii="Roboto" w:hAnsi="Roboto"/>
                <w:lang w:val="ro-RO"/>
              </w:rPr>
              <w:t>ională</w:t>
            </w:r>
            <w:r w:rsidR="009D7D7B" w:rsidRPr="00906DA7">
              <w:rPr>
                <w:rFonts w:ascii="Roboto" w:hAnsi="Roboto"/>
                <w:lang w:val="ro-RO"/>
              </w:rPr>
              <w:t xml:space="preserve"> a Moldovei</w:t>
            </w:r>
            <w:r w:rsidR="00F819A7" w:rsidRPr="00906DA7">
              <w:rPr>
                <w:rFonts w:ascii="Roboto" w:hAnsi="Roboto"/>
                <w:lang w:val="ro-RO"/>
              </w:rPr>
              <w:t xml:space="preserve"> se solicită tot mai des indicatori aferen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F819A7" w:rsidRPr="00906DA7">
              <w:rPr>
                <w:rFonts w:ascii="Roboto" w:hAnsi="Roboto"/>
                <w:lang w:val="ro-RO"/>
              </w:rPr>
              <w:t>i acestui sector pentru a stabili evolu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F819A7" w:rsidRPr="00906DA7">
              <w:rPr>
                <w:rFonts w:ascii="Roboto" w:hAnsi="Roboto"/>
                <w:lang w:val="ro-RO"/>
              </w:rPr>
              <w:t xml:space="preserve">ia </w:t>
            </w:r>
            <w:r w:rsidR="00FE0037">
              <w:rPr>
                <w:rFonts w:ascii="Roboto" w:hAnsi="Roboto"/>
                <w:lang w:val="ro-RO"/>
              </w:rPr>
              <w:t>ș</w:t>
            </w:r>
            <w:r w:rsidR="00F819A7" w:rsidRPr="00906DA7">
              <w:rPr>
                <w:rFonts w:ascii="Roboto" w:hAnsi="Roboto"/>
                <w:lang w:val="ro-RO"/>
              </w:rPr>
              <w:t>i impactul politicilor economice asupra sectorului. Astfel</w:t>
            </w:r>
            <w:r w:rsidR="007E3681" w:rsidRPr="00906DA7">
              <w:rPr>
                <w:rFonts w:ascii="Roboto" w:hAnsi="Roboto"/>
                <w:lang w:val="ro-RO"/>
              </w:rPr>
              <w:t xml:space="preserve">, </w:t>
            </w:r>
            <w:r w:rsidR="00F819A7" w:rsidRPr="00906DA7">
              <w:rPr>
                <w:rFonts w:ascii="Roboto" w:hAnsi="Roboto"/>
                <w:lang w:val="ro-RO"/>
              </w:rPr>
              <w:t xml:space="preserve">prin prezentul </w:t>
            </w:r>
            <w:r w:rsidR="007E3681" w:rsidRPr="00906DA7">
              <w:rPr>
                <w:rFonts w:ascii="Roboto" w:hAnsi="Roboto"/>
                <w:lang w:val="ro-RO"/>
              </w:rPr>
              <w:t xml:space="preserve">proiect </w:t>
            </w:r>
            <w:r w:rsidR="00234B02" w:rsidRPr="00906DA7">
              <w:rPr>
                <w:rFonts w:ascii="Roboto" w:hAnsi="Roboto"/>
                <w:lang w:val="ro-RO"/>
              </w:rPr>
              <w:t>se propune colectarea</w:t>
            </w:r>
            <w:r w:rsidR="007E3681" w:rsidRPr="00906DA7">
              <w:rPr>
                <w:rFonts w:ascii="Roboto" w:hAnsi="Roboto"/>
                <w:lang w:val="ro-RO"/>
              </w:rPr>
              <w:t xml:space="preserve"> informa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7E3681" w:rsidRPr="00906DA7">
              <w:rPr>
                <w:rFonts w:ascii="Roboto" w:hAnsi="Roboto"/>
                <w:lang w:val="ro-RO"/>
              </w:rPr>
              <w:t xml:space="preserve">iei </w:t>
            </w:r>
            <w:r w:rsidR="00234B02" w:rsidRPr="00906DA7">
              <w:rPr>
                <w:rFonts w:ascii="Roboto" w:hAnsi="Roboto"/>
                <w:lang w:val="ro-RO"/>
              </w:rPr>
              <w:t xml:space="preserve">cu privire la volumul </w:t>
            </w:r>
            <w:r w:rsidR="007E3681" w:rsidRPr="00906DA7">
              <w:rPr>
                <w:rFonts w:ascii="Roboto" w:hAnsi="Roboto"/>
                <w:lang w:val="ro-RO"/>
              </w:rPr>
              <w:t>depozitel</w:t>
            </w:r>
            <w:r w:rsidR="00234B02" w:rsidRPr="00906DA7">
              <w:rPr>
                <w:rFonts w:ascii="Roboto" w:hAnsi="Roboto"/>
                <w:lang w:val="ro-RO"/>
              </w:rPr>
              <w:t>or</w:t>
            </w:r>
            <w:r w:rsidR="007E3681" w:rsidRPr="00906DA7">
              <w:rPr>
                <w:rFonts w:ascii="Roboto" w:hAnsi="Roboto"/>
                <w:lang w:val="ro-RO"/>
              </w:rPr>
              <w:t xml:space="preserve"> atrase de către bancă de la </w:t>
            </w:r>
            <w:r w:rsidR="001575B5">
              <w:rPr>
                <w:rFonts w:ascii="Roboto" w:hAnsi="Roboto"/>
                <w:lang w:val="ro-RO"/>
              </w:rPr>
              <w:t>I</w:t>
            </w:r>
            <w:r w:rsidR="00234B02" w:rsidRPr="00906DA7">
              <w:rPr>
                <w:rFonts w:ascii="Roboto" w:hAnsi="Roboto"/>
                <w:lang w:val="ro-RO"/>
              </w:rPr>
              <w:t>MM</w:t>
            </w:r>
            <w:r w:rsidR="007E3681" w:rsidRPr="00906DA7">
              <w:rPr>
                <w:rFonts w:ascii="Roboto" w:hAnsi="Roboto"/>
                <w:lang w:val="ro-RO"/>
              </w:rPr>
              <w:t>. Cu acest scop, formularul raportului „ORD 3.10 Depozite” se complet</w:t>
            </w:r>
            <w:r w:rsidR="0001061E">
              <w:rPr>
                <w:rFonts w:ascii="Roboto" w:hAnsi="Roboto"/>
                <w:lang w:val="ro-RO"/>
              </w:rPr>
              <w:t>ează</w:t>
            </w:r>
            <w:r w:rsidR="007E3681" w:rsidRPr="00906DA7">
              <w:rPr>
                <w:rFonts w:ascii="Roboto" w:hAnsi="Roboto"/>
                <w:lang w:val="ro-RO"/>
              </w:rPr>
              <w:t xml:space="preserve"> cu rânduri noi</w:t>
            </w:r>
            <w:r w:rsidR="0001061E">
              <w:rPr>
                <w:rFonts w:ascii="Roboto" w:hAnsi="Roboto"/>
                <w:lang w:val="ro-RO"/>
              </w:rPr>
              <w:t xml:space="preserve"> „din care: IMM”</w:t>
            </w:r>
            <w:r w:rsidR="00E93593" w:rsidRPr="00906DA7">
              <w:rPr>
                <w:rFonts w:ascii="Roboto" w:hAnsi="Roboto"/>
                <w:lang w:val="ro-RO"/>
              </w:rPr>
              <w:t xml:space="preserve"> ce va capta această categorie de informa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E93593" w:rsidRPr="00906DA7">
              <w:rPr>
                <w:rFonts w:ascii="Roboto" w:hAnsi="Roboto"/>
                <w:lang w:val="ro-RO"/>
              </w:rPr>
              <w:t>ii</w:t>
            </w:r>
            <w:r w:rsidR="00AA616F">
              <w:rPr>
                <w:rFonts w:ascii="Roboto" w:hAnsi="Roboto"/>
                <w:lang w:val="ro-RO"/>
              </w:rPr>
              <w:t>;</w:t>
            </w:r>
          </w:p>
          <w:p w14:paraId="713C8017" w14:textId="429EDBEB" w:rsidR="00445E07" w:rsidRPr="00906DA7" w:rsidRDefault="00AA616F" w:rsidP="00611CA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Roboto" w:hAnsi="Roboto"/>
                <w:lang w:val="ro-RO"/>
              </w:rPr>
            </w:pPr>
            <w:r>
              <w:rPr>
                <w:rFonts w:ascii="Roboto" w:hAnsi="Roboto"/>
                <w:lang w:val="ro-RO"/>
              </w:rPr>
              <w:t xml:space="preserve">pentru </w:t>
            </w:r>
            <w:r w:rsidR="00B20BC9" w:rsidRPr="00906DA7">
              <w:rPr>
                <w:rFonts w:ascii="Roboto" w:hAnsi="Roboto"/>
                <w:lang w:val="ro-RO"/>
              </w:rPr>
              <w:t>colect</w:t>
            </w:r>
            <w:r>
              <w:rPr>
                <w:rFonts w:ascii="Roboto" w:hAnsi="Roboto"/>
                <w:lang w:val="ro-RO"/>
              </w:rPr>
              <w:t>area</w:t>
            </w:r>
            <w:r w:rsidR="00B20BC9" w:rsidRPr="00906DA7">
              <w:rPr>
                <w:rFonts w:ascii="Roboto" w:hAnsi="Roboto"/>
                <w:lang w:val="ro-RO"/>
              </w:rPr>
              <w:t xml:space="preserve"> unor indicatori necesari la formarea conturilor na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B20BC9" w:rsidRPr="00906DA7">
              <w:rPr>
                <w:rFonts w:ascii="Roboto" w:hAnsi="Roboto"/>
                <w:lang w:val="ro-RO"/>
              </w:rPr>
              <w:t>ionale, a</w:t>
            </w:r>
            <w:r w:rsidR="00445E07" w:rsidRPr="00906DA7">
              <w:rPr>
                <w:rFonts w:ascii="Roboto" w:hAnsi="Roboto"/>
                <w:lang w:val="ro-RO"/>
              </w:rPr>
              <w:t xml:space="preserve">nexa nr. 9 </w:t>
            </w:r>
            <w:r w:rsidR="002807E9" w:rsidRPr="00906DA7">
              <w:rPr>
                <w:rFonts w:ascii="Roboto" w:hAnsi="Roboto"/>
                <w:lang w:val="ro-RO"/>
              </w:rPr>
              <w:t xml:space="preserve">se completează </w:t>
            </w:r>
            <w:r w:rsidR="00445E07" w:rsidRPr="00906DA7">
              <w:rPr>
                <w:rFonts w:ascii="Roboto" w:hAnsi="Roboto"/>
                <w:lang w:val="ro-RO"/>
              </w:rPr>
              <w:t>cu un formular nou</w:t>
            </w:r>
            <w:r w:rsidR="00CF0A47" w:rsidRPr="00906DA7">
              <w:rPr>
                <w:rFonts w:ascii="Roboto" w:hAnsi="Roboto"/>
                <w:lang w:val="ro-RO"/>
              </w:rPr>
              <w:t>, cu o frecven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CF0A47" w:rsidRPr="00906DA7">
              <w:rPr>
                <w:rFonts w:ascii="Roboto" w:hAnsi="Roboto"/>
                <w:lang w:val="ro-RO"/>
              </w:rPr>
              <w:t>ă anuală,</w:t>
            </w:r>
            <w:r w:rsidR="00445E07" w:rsidRPr="00906DA7">
              <w:rPr>
                <w:rFonts w:ascii="Roboto" w:hAnsi="Roboto"/>
                <w:lang w:val="ro-RO"/>
              </w:rPr>
              <w:t xml:space="preserve"> „ORD 3.3G Indicatori privind activitatea sucursalelor băncii, </w:t>
            </w:r>
            <w:r>
              <w:rPr>
                <w:rFonts w:ascii="Roboto" w:hAnsi="Roboto"/>
                <w:lang w:val="ro-RO"/>
              </w:rPr>
              <w:t>sub</w:t>
            </w:r>
            <w:r w:rsidR="00445E07" w:rsidRPr="00906DA7">
              <w:rPr>
                <w:rFonts w:ascii="Roboto" w:hAnsi="Roboto"/>
                <w:lang w:val="ro-RO"/>
              </w:rPr>
              <w:t xml:space="preserve"> aspect </w:t>
            </w:r>
            <w:r w:rsidR="001575B5">
              <w:rPr>
                <w:rFonts w:ascii="Roboto" w:hAnsi="Roboto"/>
                <w:lang w:val="ro-RO"/>
              </w:rPr>
              <w:t>regional</w:t>
            </w:r>
            <w:r w:rsidR="00445E07" w:rsidRPr="00906DA7">
              <w:rPr>
                <w:rFonts w:ascii="Roboto" w:hAnsi="Roboto"/>
                <w:lang w:val="ro-RO"/>
              </w:rPr>
              <w:t>” care va cuprinde informa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445E07" w:rsidRPr="00906DA7">
              <w:rPr>
                <w:rFonts w:ascii="Roboto" w:hAnsi="Roboto"/>
                <w:lang w:val="ro-RO"/>
              </w:rPr>
              <w:t>i</w:t>
            </w:r>
            <w:r w:rsidR="00CF0A47" w:rsidRPr="00906DA7">
              <w:rPr>
                <w:rFonts w:ascii="Roboto" w:hAnsi="Roboto"/>
                <w:lang w:val="ro-RO"/>
              </w:rPr>
              <w:t>i</w:t>
            </w:r>
            <w:r w:rsidR="00445E07" w:rsidRPr="00906DA7">
              <w:rPr>
                <w:rFonts w:ascii="Roboto" w:hAnsi="Roboto"/>
                <w:lang w:val="ro-RO"/>
              </w:rPr>
              <w:t xml:space="preserve"> cu privire la activitatea bănci</w:t>
            </w:r>
            <w:r w:rsidR="00377CBA" w:rsidRPr="00906DA7">
              <w:rPr>
                <w:rFonts w:ascii="Roboto" w:hAnsi="Roboto"/>
                <w:lang w:val="ro-RO"/>
              </w:rPr>
              <w:t>lor</w:t>
            </w:r>
            <w:r w:rsidR="00CF0A47" w:rsidRPr="00906DA7">
              <w:rPr>
                <w:rFonts w:ascii="Roboto" w:hAnsi="Roboto"/>
                <w:lang w:val="ro-RO"/>
              </w:rPr>
              <w:t xml:space="preserve"> în distribu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CF0A47" w:rsidRPr="00906DA7">
              <w:rPr>
                <w:rFonts w:ascii="Roboto" w:hAnsi="Roboto"/>
                <w:lang w:val="ro-RO"/>
              </w:rPr>
              <w:t xml:space="preserve">ie pe raioanele/municipiile 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CF0A47" w:rsidRPr="00906DA7">
              <w:rPr>
                <w:rFonts w:ascii="Roboto" w:hAnsi="Roboto"/>
                <w:lang w:val="ro-RO"/>
              </w:rPr>
              <w:t>ării</w:t>
            </w:r>
            <w:r w:rsidR="001575B5">
              <w:rPr>
                <w:rFonts w:ascii="Roboto" w:hAnsi="Roboto"/>
                <w:lang w:val="ro-RO"/>
              </w:rPr>
              <w:t>/UTA Găgăuzia</w:t>
            </w:r>
            <w:r w:rsidR="000C5D6E" w:rsidRPr="00906DA7">
              <w:rPr>
                <w:rFonts w:ascii="Roboto" w:hAnsi="Roboto"/>
                <w:lang w:val="ro-RO"/>
              </w:rPr>
              <w:t>.</w:t>
            </w:r>
          </w:p>
          <w:p w14:paraId="0DE34768" w14:textId="46F99F26" w:rsidR="00433908" w:rsidRPr="00906DA7" w:rsidRDefault="00AA616F" w:rsidP="00611CA8">
            <w:pPr>
              <w:pStyle w:val="tt"/>
              <w:numPr>
                <w:ilvl w:val="0"/>
                <w:numId w:val="3"/>
              </w:numPr>
              <w:spacing w:before="0" w:beforeAutospacing="0" w:after="240" w:afterAutospacing="0" w:line="276" w:lineRule="auto"/>
              <w:jc w:val="both"/>
              <w:rPr>
                <w:rFonts w:ascii="Roboto" w:hAnsi="Roboto"/>
                <w:lang w:val="ro-RO"/>
              </w:rPr>
            </w:pPr>
            <w:r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ca </w:t>
            </w:r>
            <w:r w:rsidR="00E348ED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urma</w:t>
            </w:r>
            <w:r w:rsidR="00F5570D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re</w:t>
            </w:r>
            <w:r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 a solicitării din partea</w:t>
            </w:r>
            <w:r w:rsidR="00E348ED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 băncil</w:t>
            </w:r>
            <w:r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or</w:t>
            </w:r>
            <w:r w:rsidR="00E348ED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 </w:t>
            </w:r>
            <w:r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privind</w:t>
            </w:r>
            <w:r w:rsidR="00E348ED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 clarificarea unor aspecte </w:t>
            </w:r>
            <w:r w:rsidR="00F5570D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ce </w:t>
            </w:r>
            <w:r w:rsidR="00FE003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ț</w:t>
            </w:r>
            <w:r w:rsidR="00F5570D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in de </w:t>
            </w:r>
            <w:r w:rsidR="00E348ED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procesul de completare a rapoartelor „ORD 3.21 Informa</w:t>
            </w:r>
            <w:r w:rsidR="00FE003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ț</w:t>
            </w:r>
            <w:r w:rsidR="00E348ED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ia privind tranzac</w:t>
            </w:r>
            <w:r w:rsidR="00FE003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ț</w:t>
            </w:r>
            <w:r w:rsidR="00E348ED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iile băncii cu persoanele sale afiliate, altele decât expunerile” </w:t>
            </w:r>
            <w:r w:rsidR="00FE003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ș</w:t>
            </w:r>
            <w:r w:rsidR="00E348ED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i </w:t>
            </w:r>
            <w:r w:rsidR="00433908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„</w:t>
            </w:r>
            <w:r w:rsidR="00E348ED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ORD 3.28 Opera</w:t>
            </w:r>
            <w:r w:rsidR="00FE003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ț</w:t>
            </w:r>
            <w:r w:rsidR="00E348ED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iunile clien</w:t>
            </w:r>
            <w:r w:rsidR="00FE003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ț</w:t>
            </w:r>
            <w:r w:rsidR="00E348ED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ilor băncii”, </w:t>
            </w:r>
            <w:r w:rsidR="00E25CF0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ajustări</w:t>
            </w:r>
            <w:r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le</w:t>
            </w:r>
            <w:r w:rsidR="00E25CF0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 xml:space="preserve"> la </w:t>
            </w:r>
            <w:r w:rsidR="00E348ED" w:rsidRPr="00906DA7">
              <w:rPr>
                <w:rFonts w:ascii="Roboto" w:eastAsiaTheme="minorHAnsi" w:hAnsi="Roboto"/>
                <w:kern w:val="2"/>
                <w:lang w:val="ro-RO" w:eastAsia="en-US"/>
                <w14:ligatures w14:val="standardContextual"/>
              </w:rPr>
              <w:t>modul de</w:t>
            </w:r>
            <w:r w:rsidR="00E348ED" w:rsidRPr="00906DA7">
              <w:rPr>
                <w:rFonts w:ascii="Roboto" w:eastAsiaTheme="minorHAnsi" w:hAnsi="Roboto"/>
                <w:lang w:val="ro-RO" w:eastAsia="en-US"/>
              </w:rPr>
              <w:t xml:space="preserve"> completare a acestora</w:t>
            </w:r>
            <w:r>
              <w:rPr>
                <w:rFonts w:ascii="Roboto" w:eastAsiaTheme="minorHAnsi" w:hAnsi="Roboto"/>
                <w:lang w:val="ro-RO" w:eastAsia="en-US"/>
              </w:rPr>
              <w:t xml:space="preserve"> vor facilita</w:t>
            </w:r>
            <w:r w:rsidR="00433908" w:rsidRPr="00906DA7">
              <w:rPr>
                <w:rFonts w:ascii="Roboto" w:eastAsiaTheme="minorHAnsi" w:hAnsi="Roboto"/>
                <w:lang w:val="ro-RO" w:eastAsia="en-US"/>
              </w:rPr>
              <w:t xml:space="preserve"> </w:t>
            </w:r>
            <w:r w:rsidR="00E25CF0" w:rsidRPr="00906DA7">
              <w:rPr>
                <w:rFonts w:ascii="Roboto" w:eastAsiaTheme="minorHAnsi" w:hAnsi="Roboto"/>
                <w:lang w:val="ro-RO" w:eastAsia="en-US"/>
              </w:rPr>
              <w:t>în</w:t>
            </w:r>
            <w:r w:rsidR="00FE0037">
              <w:rPr>
                <w:rFonts w:ascii="Roboto" w:eastAsiaTheme="minorHAnsi" w:hAnsi="Roboto"/>
                <w:lang w:val="ro-RO" w:eastAsia="en-US"/>
              </w:rPr>
              <w:t>ț</w:t>
            </w:r>
            <w:r w:rsidR="00E25CF0" w:rsidRPr="00906DA7">
              <w:rPr>
                <w:rFonts w:ascii="Roboto" w:eastAsiaTheme="minorHAnsi" w:hAnsi="Roboto"/>
                <w:lang w:val="ro-RO" w:eastAsia="en-US"/>
              </w:rPr>
              <w:t>eleger</w:t>
            </w:r>
            <w:r>
              <w:rPr>
                <w:rFonts w:ascii="Roboto" w:eastAsiaTheme="minorHAnsi" w:hAnsi="Roboto"/>
                <w:lang w:val="ro-RO" w:eastAsia="en-US"/>
              </w:rPr>
              <w:t>ea</w:t>
            </w:r>
            <w:r w:rsidR="00E25CF0" w:rsidRPr="00906DA7">
              <w:rPr>
                <w:rFonts w:ascii="Roboto" w:eastAsiaTheme="minorHAnsi" w:hAnsi="Roboto"/>
                <w:lang w:val="ro-RO" w:eastAsia="en-US"/>
              </w:rPr>
              <w:t xml:space="preserve"> normelor, fapt ce va spori</w:t>
            </w:r>
            <w:r w:rsidR="00433908" w:rsidRPr="00906DA7">
              <w:rPr>
                <w:rFonts w:ascii="Roboto" w:eastAsiaTheme="minorHAnsi" w:hAnsi="Roboto"/>
                <w:lang w:val="ro-RO" w:eastAsia="en-US"/>
              </w:rPr>
              <w:t xml:space="preserve"> uniformi</w:t>
            </w:r>
            <w:r w:rsidR="00E25CF0" w:rsidRPr="00906DA7">
              <w:rPr>
                <w:rFonts w:ascii="Roboto" w:eastAsiaTheme="minorHAnsi" w:hAnsi="Roboto"/>
                <w:lang w:val="ro-RO" w:eastAsia="en-US"/>
              </w:rPr>
              <w:t>zarea</w:t>
            </w:r>
            <w:r w:rsidR="00433908" w:rsidRPr="00906DA7">
              <w:rPr>
                <w:rFonts w:ascii="Roboto" w:eastAsiaTheme="minorHAnsi" w:hAnsi="Roboto"/>
                <w:lang w:val="ro-RO" w:eastAsia="en-US"/>
              </w:rPr>
              <w:t xml:space="preserve"> informa</w:t>
            </w:r>
            <w:r w:rsidR="00FE0037">
              <w:rPr>
                <w:rFonts w:ascii="Roboto" w:eastAsiaTheme="minorHAnsi" w:hAnsi="Roboto"/>
                <w:lang w:val="ro-RO" w:eastAsia="en-US"/>
              </w:rPr>
              <w:t>ț</w:t>
            </w:r>
            <w:r w:rsidR="00433908" w:rsidRPr="00906DA7">
              <w:rPr>
                <w:rFonts w:ascii="Roboto" w:eastAsiaTheme="minorHAnsi" w:hAnsi="Roboto"/>
                <w:lang w:val="ro-RO" w:eastAsia="en-US"/>
              </w:rPr>
              <w:t>iilor prezentate prin intermediul rapoartelor men</w:t>
            </w:r>
            <w:r w:rsidR="00FE0037">
              <w:rPr>
                <w:rFonts w:ascii="Roboto" w:eastAsiaTheme="minorHAnsi" w:hAnsi="Roboto"/>
                <w:lang w:val="ro-RO" w:eastAsia="en-US"/>
              </w:rPr>
              <w:t>ț</w:t>
            </w:r>
            <w:r w:rsidR="00433908" w:rsidRPr="00906DA7">
              <w:rPr>
                <w:rFonts w:ascii="Roboto" w:eastAsiaTheme="minorHAnsi" w:hAnsi="Roboto"/>
                <w:lang w:val="ro-RO" w:eastAsia="en-US"/>
              </w:rPr>
              <w:t>ionate</w:t>
            </w:r>
            <w:r w:rsidR="00E348ED" w:rsidRPr="00906DA7">
              <w:rPr>
                <w:rFonts w:ascii="Roboto" w:eastAsiaTheme="minorHAnsi" w:hAnsi="Roboto"/>
                <w:lang w:val="ro-RO" w:eastAsia="en-US"/>
              </w:rPr>
              <w:t>.</w:t>
            </w:r>
          </w:p>
          <w:p w14:paraId="180CCE01" w14:textId="54F0B81D" w:rsidR="001F2DAA" w:rsidRPr="00906DA7" w:rsidRDefault="0014711E" w:rsidP="00F505E8">
            <w:pPr>
              <w:tabs>
                <w:tab w:val="left" w:pos="553"/>
              </w:tabs>
              <w:spacing w:after="0" w:line="276" w:lineRule="auto"/>
              <w:ind w:firstLine="662"/>
              <w:jc w:val="both"/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</w:pPr>
            <w:bookmarkStart w:id="1" w:name="_Hlk104792965"/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 xml:space="preserve">Astfel, în urma acestor modificări, </w:t>
            </w:r>
            <w:r w:rsidR="00574417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dat fiind apari</w:t>
            </w:r>
            <w:r w:rsidR="00FE003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ț</w:t>
            </w:r>
            <w:r w:rsidR="00574417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ia unor noi obliga</w:t>
            </w:r>
            <w:r w:rsidR="00FE003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ț</w:t>
            </w:r>
            <w:r w:rsidR="00574417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 xml:space="preserve">ii de raportare, </w:t>
            </w:r>
            <w:r w:rsidR="006E45E4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 xml:space="preserve">se propun modificări </w:t>
            </w:r>
            <w:r w:rsidR="00FE003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ș</w:t>
            </w:r>
            <w:r w:rsidR="006E45E4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i la</w:t>
            </w: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 xml:space="preserve"> tabelul 1 din anexa nr.1 la Instruc</w:t>
            </w:r>
            <w:r w:rsidR="00FE003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ț</w:t>
            </w: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 xml:space="preserve">iunea privind modul de prezentare a rapoartelor în formă electronică la Banca </w:t>
            </w:r>
            <w:r w:rsidR="00EA42CB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Na</w:t>
            </w:r>
            <w:r w:rsidR="00FE003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ț</w:t>
            </w:r>
            <w:r w:rsidR="00EA42CB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ională</w:t>
            </w: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 xml:space="preserve"> a Moldovei, aprobată prin Hotărârea Comitetului executiv al Băncii </w:t>
            </w:r>
            <w:r w:rsidR="00EA42CB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Na</w:t>
            </w:r>
            <w:r w:rsidR="00FE003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ț</w:t>
            </w:r>
            <w:r w:rsidR="00EA42CB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ionale</w:t>
            </w: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 xml:space="preserve"> a Moldovei nr. 245/2019.</w:t>
            </w:r>
            <w:bookmarkEnd w:id="1"/>
          </w:p>
          <w:p w14:paraId="6BBF21EB" w14:textId="68DFE8ED" w:rsidR="00844017" w:rsidRPr="00906DA7" w:rsidRDefault="00844017" w:rsidP="0014711E">
            <w:pPr>
              <w:tabs>
                <w:tab w:val="left" w:pos="553"/>
              </w:tabs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</w:pPr>
          </w:p>
        </w:tc>
      </w:tr>
      <w:tr w:rsidR="001F2DAA" w:rsidRPr="00906DA7" w14:paraId="330E4F65" w14:textId="77777777" w:rsidTr="00E613AF">
        <w:trPr>
          <w:jc w:val="center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FFFF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769DB48" w14:textId="3287298B" w:rsidR="001F2DAA" w:rsidRPr="00906DA7" w:rsidRDefault="001F2DAA" w:rsidP="00BE6C97">
            <w:pPr>
              <w:tabs>
                <w:tab w:val="left" w:pos="553"/>
              </w:tabs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</w:pPr>
            <w:r w:rsidRPr="00906DA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val="ro-RO" w:eastAsia="ro-MD"/>
                <w14:ligatures w14:val="none"/>
              </w:rPr>
              <w:lastRenderedPageBreak/>
              <w:t xml:space="preserve">3. Obiectivele urmărite </w:t>
            </w:r>
            <w:r w:rsidR="00FE003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val="ro-RO" w:eastAsia="ro-MD"/>
                <w14:ligatures w14:val="none"/>
              </w:rPr>
              <w:t>ș</w:t>
            </w:r>
            <w:r w:rsidRPr="00906DA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val="ro-RO" w:eastAsia="ro-MD"/>
                <w14:ligatures w14:val="none"/>
              </w:rPr>
              <w:t xml:space="preserve">i </w:t>
            </w:r>
            <w:r w:rsidR="005A083B" w:rsidRPr="00906DA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val="ro-RO" w:eastAsia="ro-MD"/>
                <w14:ligatures w14:val="none"/>
              </w:rPr>
              <w:t>solu</w:t>
            </w:r>
            <w:r w:rsidR="00FE003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val="ro-RO" w:eastAsia="ro-MD"/>
                <w14:ligatures w14:val="none"/>
              </w:rPr>
              <w:t>ț</w:t>
            </w:r>
            <w:r w:rsidR="005A083B" w:rsidRPr="00906DA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val="ro-RO" w:eastAsia="ro-MD"/>
                <w14:ligatures w14:val="none"/>
              </w:rPr>
              <w:t>iile</w:t>
            </w:r>
            <w:r w:rsidRPr="00906DA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val="ro-RO" w:eastAsia="ro-MD"/>
                <w14:ligatures w14:val="none"/>
              </w:rPr>
              <w:t xml:space="preserve"> propuse</w:t>
            </w:r>
          </w:p>
        </w:tc>
      </w:tr>
      <w:tr w:rsidR="001F2DAA" w:rsidRPr="00906DA7" w14:paraId="31265E65" w14:textId="77777777" w:rsidTr="00E613AF">
        <w:trPr>
          <w:jc w:val="center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708A172" w14:textId="0049760B" w:rsidR="001F2DAA" w:rsidRPr="00906DA7" w:rsidRDefault="001F2DAA" w:rsidP="00BE6C97">
            <w:pPr>
              <w:tabs>
                <w:tab w:val="left" w:pos="553"/>
              </w:tabs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</w:pP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 xml:space="preserve">3.1. Principalele prevederi ale proiectului </w:t>
            </w:r>
            <w:r w:rsidR="00FE003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ș</w:t>
            </w: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 xml:space="preserve">i </w:t>
            </w:r>
            <w:r w:rsidR="005A083B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eviden</w:t>
            </w:r>
            <w:r w:rsidR="00FE003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ț</w:t>
            </w:r>
            <w:r w:rsidR="005A083B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ierea</w:t>
            </w: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 xml:space="preserve"> elementelor noi</w:t>
            </w:r>
          </w:p>
        </w:tc>
      </w:tr>
      <w:tr w:rsidR="0014711E" w:rsidRPr="00906DA7" w14:paraId="4A36A652" w14:textId="77777777" w:rsidTr="00E613AF">
        <w:trPr>
          <w:jc w:val="center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258675AC" w14:textId="7AFF9FB0" w:rsidR="0014711E" w:rsidRPr="00906DA7" w:rsidRDefault="0014711E" w:rsidP="005A083B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Roboto" w:hAnsi="Roboto"/>
                <w:color w:val="000000"/>
                <w:lang w:val="ro-RO"/>
              </w:rPr>
            </w:pPr>
            <w:bookmarkStart w:id="2" w:name="_Hlk104792952"/>
            <w:r w:rsidRPr="00906DA7">
              <w:rPr>
                <w:rFonts w:ascii="Roboto" w:hAnsi="Roboto"/>
                <w:color w:val="000000"/>
                <w:lang w:val="ro-RO"/>
              </w:rPr>
              <w:t xml:space="preserve">Modificările </w:t>
            </w:r>
            <w:r w:rsidR="00FE0037">
              <w:rPr>
                <w:rFonts w:ascii="Roboto" w:hAnsi="Roboto"/>
                <w:color w:val="000000"/>
                <w:lang w:val="ro-RO"/>
              </w:rPr>
              <w:t>ș</w:t>
            </w:r>
            <w:r w:rsidRPr="00906DA7">
              <w:rPr>
                <w:rFonts w:ascii="Roboto" w:hAnsi="Roboto"/>
                <w:color w:val="000000"/>
                <w:lang w:val="ro-RO"/>
              </w:rPr>
              <w:t xml:space="preserve">i ajustările propuse la </w:t>
            </w:r>
            <w:r w:rsidRPr="00906DA7">
              <w:rPr>
                <w:rFonts w:ascii="Roboto" w:hAnsi="Roboto"/>
                <w:lang w:val="ro-RO"/>
              </w:rPr>
              <w:t>Instruc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Pr="00906DA7">
              <w:rPr>
                <w:rFonts w:ascii="Roboto" w:hAnsi="Roboto"/>
                <w:lang w:val="ro-RO"/>
              </w:rPr>
              <w:t xml:space="preserve">iunea privind modul de întocmire </w:t>
            </w:r>
            <w:r w:rsidR="00FE0037">
              <w:rPr>
                <w:rFonts w:ascii="Roboto" w:hAnsi="Roboto"/>
                <w:lang w:val="ro-RO"/>
              </w:rPr>
              <w:t>ș</w:t>
            </w:r>
            <w:r w:rsidRPr="00906DA7">
              <w:rPr>
                <w:rFonts w:ascii="Roboto" w:hAnsi="Roboto"/>
                <w:lang w:val="ro-RO"/>
              </w:rPr>
              <w:t>i prezentare de către bănci a rapoartelor în scopuri pruden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Pr="00906DA7">
              <w:rPr>
                <w:rFonts w:ascii="Roboto" w:hAnsi="Roboto"/>
                <w:lang w:val="ro-RO"/>
              </w:rPr>
              <w:t xml:space="preserve">iale, aprobată prin </w:t>
            </w:r>
            <w:r w:rsidRPr="00906DA7">
              <w:rPr>
                <w:rFonts w:ascii="Roboto" w:hAnsi="Roboto"/>
                <w:lang w:val="ro-RO"/>
              </w:rPr>
              <w:lastRenderedPageBreak/>
              <w:t>H</w:t>
            </w:r>
            <w:r w:rsidR="002A7AC7" w:rsidRPr="00906DA7">
              <w:rPr>
                <w:rFonts w:ascii="Roboto" w:hAnsi="Roboto"/>
                <w:lang w:val="ro-RO"/>
              </w:rPr>
              <w:t xml:space="preserve">otărârea </w:t>
            </w:r>
            <w:r w:rsidRPr="00906DA7">
              <w:rPr>
                <w:rFonts w:ascii="Roboto" w:hAnsi="Roboto"/>
                <w:lang w:val="ro-RO"/>
              </w:rPr>
              <w:t>C</w:t>
            </w:r>
            <w:r w:rsidR="002A7AC7" w:rsidRPr="00906DA7">
              <w:rPr>
                <w:rFonts w:ascii="Roboto" w:hAnsi="Roboto"/>
                <w:lang w:val="ro-RO"/>
              </w:rPr>
              <w:t>onsiliului de admin</w:t>
            </w:r>
            <w:r w:rsidR="00734F18" w:rsidRPr="00906DA7">
              <w:rPr>
                <w:rFonts w:ascii="Roboto" w:hAnsi="Roboto"/>
                <w:lang w:val="ro-RO"/>
              </w:rPr>
              <w:t>i</w:t>
            </w:r>
            <w:r w:rsidR="002A7AC7" w:rsidRPr="00906DA7">
              <w:rPr>
                <w:rFonts w:ascii="Roboto" w:hAnsi="Roboto"/>
                <w:lang w:val="ro-RO"/>
              </w:rPr>
              <w:t>stra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2A7AC7" w:rsidRPr="00906DA7">
              <w:rPr>
                <w:rFonts w:ascii="Roboto" w:hAnsi="Roboto"/>
                <w:lang w:val="ro-RO"/>
              </w:rPr>
              <w:t>ie</w:t>
            </w:r>
            <w:r w:rsidRPr="00906DA7">
              <w:rPr>
                <w:rFonts w:ascii="Roboto" w:hAnsi="Roboto"/>
                <w:lang w:val="ro-RO"/>
              </w:rPr>
              <w:t xml:space="preserve"> al BNM nr. 279/2011</w:t>
            </w:r>
            <w:r w:rsidR="00AA616F">
              <w:rPr>
                <w:rFonts w:ascii="Roboto" w:hAnsi="Roboto"/>
                <w:lang w:val="ro-RO"/>
              </w:rPr>
              <w:t>,</w:t>
            </w:r>
            <w:r w:rsidRPr="00906DA7">
              <w:rPr>
                <w:rFonts w:ascii="Roboto" w:hAnsi="Roboto"/>
                <w:lang w:val="ro-RO"/>
              </w:rPr>
              <w:t xml:space="preserve"> </w:t>
            </w:r>
            <w:r w:rsidRPr="00906DA7">
              <w:rPr>
                <w:rFonts w:ascii="Roboto" w:hAnsi="Roboto"/>
                <w:color w:val="000000"/>
                <w:lang w:val="ro-RO"/>
              </w:rPr>
              <w:t>se axează, în special, pe următoarele aspecte:</w:t>
            </w:r>
          </w:p>
          <w:p w14:paraId="52CE64A9" w14:textId="4F2B28E3" w:rsidR="00E613AF" w:rsidRPr="00906DA7" w:rsidRDefault="0014711E" w:rsidP="005A083B">
            <w:pPr>
              <w:pStyle w:val="tt"/>
              <w:numPr>
                <w:ilvl w:val="0"/>
                <w:numId w:val="1"/>
              </w:numPr>
              <w:spacing w:before="0" w:beforeAutospacing="0" w:after="0" w:afterAutospacing="0" w:line="276" w:lineRule="auto"/>
              <w:jc w:val="both"/>
              <w:rPr>
                <w:rFonts w:ascii="Roboto" w:eastAsiaTheme="minorHAnsi" w:hAnsi="Roboto"/>
                <w:lang w:val="ro-RO" w:eastAsia="en-US"/>
              </w:rPr>
            </w:pPr>
            <w:r w:rsidRPr="00906DA7">
              <w:rPr>
                <w:rFonts w:ascii="Roboto" w:hAnsi="Roboto"/>
                <w:color w:val="000000"/>
                <w:lang w:val="ro-RO"/>
              </w:rPr>
              <w:t xml:space="preserve">ajustarea structurii </w:t>
            </w:r>
            <w:r w:rsidR="00FE0037">
              <w:rPr>
                <w:rFonts w:ascii="Roboto" w:hAnsi="Roboto"/>
                <w:color w:val="000000"/>
                <w:lang w:val="ro-RO"/>
              </w:rPr>
              <w:t>ș</w:t>
            </w:r>
            <w:r w:rsidRPr="00906DA7">
              <w:rPr>
                <w:rFonts w:ascii="Roboto" w:hAnsi="Roboto"/>
                <w:color w:val="000000"/>
                <w:lang w:val="ro-RO"/>
              </w:rPr>
              <w:t xml:space="preserve">i a modului de completare a raportului </w:t>
            </w:r>
            <w:r w:rsidRPr="00906DA7">
              <w:rPr>
                <w:rFonts w:ascii="Roboto" w:hAnsi="Roboto"/>
                <w:lang w:val="ro-RO"/>
              </w:rPr>
              <w:t>„</w:t>
            </w:r>
            <w:r w:rsidR="00E613AF" w:rsidRPr="00906DA7">
              <w:rPr>
                <w:rFonts w:ascii="Roboto" w:eastAsiaTheme="minorHAnsi" w:hAnsi="Roboto"/>
                <w:lang w:val="ro-RO" w:eastAsia="en-US"/>
              </w:rPr>
              <w:t xml:space="preserve">ORD 3.10 Depozite” (anexa nr. 4) cu rânduri noi </w:t>
            </w:r>
            <w:r w:rsidR="00087ECF" w:rsidRPr="00906DA7">
              <w:rPr>
                <w:rFonts w:ascii="Roboto" w:eastAsiaTheme="minorHAnsi" w:hAnsi="Roboto"/>
                <w:lang w:val="ro-RO" w:eastAsia="en-US"/>
              </w:rPr>
              <w:t>de detaliere</w:t>
            </w:r>
            <w:r w:rsidR="0098792F" w:rsidRPr="00906DA7">
              <w:rPr>
                <w:rFonts w:ascii="Roboto" w:eastAsiaTheme="minorHAnsi" w:hAnsi="Roboto"/>
                <w:lang w:val="ro-RO" w:eastAsia="en-US"/>
              </w:rPr>
              <w:t xml:space="preserve">: „din care: </w:t>
            </w:r>
            <w:r w:rsidR="001575B5">
              <w:rPr>
                <w:rFonts w:ascii="Roboto" w:eastAsiaTheme="minorHAnsi" w:hAnsi="Roboto"/>
                <w:lang w:val="ro-RO" w:eastAsia="en-US"/>
              </w:rPr>
              <w:t>I</w:t>
            </w:r>
            <w:r w:rsidR="0098792F" w:rsidRPr="00906DA7">
              <w:rPr>
                <w:rFonts w:ascii="Roboto" w:eastAsiaTheme="minorHAnsi" w:hAnsi="Roboto"/>
                <w:lang w:val="ro-RO" w:eastAsia="en-US"/>
              </w:rPr>
              <w:t xml:space="preserve">MM” </w:t>
            </w:r>
            <w:r w:rsidR="00E613AF" w:rsidRPr="00906DA7">
              <w:rPr>
                <w:rFonts w:ascii="Roboto" w:eastAsiaTheme="minorHAnsi" w:hAnsi="Roboto"/>
                <w:lang w:val="ro-RO" w:eastAsia="en-US"/>
              </w:rPr>
              <w:t>prin care se va capta informa</w:t>
            </w:r>
            <w:r w:rsidR="00FE0037">
              <w:rPr>
                <w:rFonts w:ascii="Roboto" w:eastAsiaTheme="minorHAnsi" w:hAnsi="Roboto"/>
                <w:lang w:val="ro-RO" w:eastAsia="en-US"/>
              </w:rPr>
              <w:t>ț</w:t>
            </w:r>
            <w:r w:rsidR="00E613AF" w:rsidRPr="00906DA7">
              <w:rPr>
                <w:rFonts w:ascii="Roboto" w:eastAsiaTheme="minorHAnsi" w:hAnsi="Roboto"/>
                <w:lang w:val="ro-RO" w:eastAsia="en-US"/>
              </w:rPr>
              <w:t xml:space="preserve">ia despre depozitele atrase de către bancă </w:t>
            </w:r>
            <w:r w:rsidR="00420392" w:rsidRPr="00906DA7">
              <w:rPr>
                <w:rFonts w:ascii="Roboto" w:eastAsiaTheme="minorHAnsi" w:hAnsi="Roboto"/>
                <w:lang w:val="ro-RO" w:eastAsia="en-US"/>
              </w:rPr>
              <w:t xml:space="preserve">în categoriile de depozite la vedere </w:t>
            </w:r>
            <w:r w:rsidR="00FE0037">
              <w:rPr>
                <w:rFonts w:ascii="Roboto" w:eastAsiaTheme="minorHAnsi" w:hAnsi="Roboto"/>
                <w:lang w:val="ro-RO" w:eastAsia="en-US"/>
              </w:rPr>
              <w:t>ș</w:t>
            </w:r>
            <w:r w:rsidR="00420392" w:rsidRPr="00906DA7">
              <w:rPr>
                <w:rFonts w:ascii="Roboto" w:eastAsiaTheme="minorHAnsi" w:hAnsi="Roboto"/>
                <w:lang w:val="ro-RO" w:eastAsia="en-US"/>
              </w:rPr>
              <w:t xml:space="preserve">i la termen, cu </w:t>
            </w:r>
            <w:r w:rsidR="00FE0037">
              <w:rPr>
                <w:rFonts w:ascii="Roboto" w:eastAsiaTheme="minorHAnsi" w:hAnsi="Roboto"/>
                <w:lang w:val="ro-RO" w:eastAsia="en-US"/>
              </w:rPr>
              <w:t>ș</w:t>
            </w:r>
            <w:r w:rsidR="00420392" w:rsidRPr="00906DA7">
              <w:rPr>
                <w:rFonts w:ascii="Roboto" w:eastAsiaTheme="minorHAnsi" w:hAnsi="Roboto"/>
                <w:lang w:val="ro-RO" w:eastAsia="en-US"/>
              </w:rPr>
              <w:t>i fără dobândă</w:t>
            </w:r>
            <w:r w:rsidR="0001061E">
              <w:rPr>
                <w:rFonts w:ascii="Roboto" w:eastAsiaTheme="minorHAnsi" w:hAnsi="Roboto"/>
                <w:lang w:val="ro-RO" w:eastAsia="en-US"/>
              </w:rPr>
              <w:t xml:space="preserve"> aferente contrapăr</w:t>
            </w:r>
            <w:r w:rsidR="00FE0037">
              <w:rPr>
                <w:rFonts w:ascii="Roboto" w:eastAsiaTheme="minorHAnsi" w:hAnsi="Roboto"/>
                <w:lang w:val="ro-RO" w:eastAsia="en-US"/>
              </w:rPr>
              <w:t>ț</w:t>
            </w:r>
            <w:r w:rsidR="0001061E">
              <w:rPr>
                <w:rFonts w:ascii="Roboto" w:eastAsiaTheme="minorHAnsi" w:hAnsi="Roboto"/>
                <w:lang w:val="ro-RO" w:eastAsia="en-US"/>
              </w:rPr>
              <w:t xml:space="preserve">ilor: </w:t>
            </w:r>
            <w:r w:rsidR="00BE3EF3">
              <w:rPr>
                <w:rFonts w:ascii="Roboto" w:eastAsiaTheme="minorHAnsi" w:hAnsi="Roboto"/>
                <w:lang w:val="ro-RO" w:eastAsia="en-US"/>
              </w:rPr>
              <w:t>„</w:t>
            </w:r>
            <w:r w:rsidR="0001061E">
              <w:rPr>
                <w:rFonts w:ascii="Roboto" w:eastAsiaTheme="minorHAnsi" w:hAnsi="Roboto"/>
                <w:lang w:val="ro-RO" w:eastAsia="en-US"/>
              </w:rPr>
              <w:t>institu</w:t>
            </w:r>
            <w:r w:rsidR="00FE0037">
              <w:rPr>
                <w:rFonts w:ascii="Roboto" w:eastAsiaTheme="minorHAnsi" w:hAnsi="Roboto"/>
                <w:lang w:val="ro-RO" w:eastAsia="en-US"/>
              </w:rPr>
              <w:t>ț</w:t>
            </w:r>
            <w:r w:rsidR="0001061E">
              <w:rPr>
                <w:rFonts w:ascii="Roboto" w:eastAsiaTheme="minorHAnsi" w:hAnsi="Roboto"/>
                <w:lang w:val="ro-RO" w:eastAsia="en-US"/>
              </w:rPr>
              <w:t>ii financiare nebancare</w:t>
            </w:r>
            <w:r w:rsidR="00BE3EF3">
              <w:rPr>
                <w:rFonts w:ascii="Roboto" w:eastAsiaTheme="minorHAnsi" w:hAnsi="Roboto"/>
                <w:lang w:val="ro-RO" w:eastAsia="en-US"/>
              </w:rPr>
              <w:t>”</w:t>
            </w:r>
            <w:r w:rsidR="0001061E">
              <w:rPr>
                <w:rFonts w:ascii="Roboto" w:eastAsiaTheme="minorHAnsi" w:hAnsi="Roboto"/>
                <w:lang w:val="ro-RO" w:eastAsia="en-US"/>
              </w:rPr>
              <w:t xml:space="preserve"> </w:t>
            </w:r>
            <w:r w:rsidR="00FE0037">
              <w:rPr>
                <w:rFonts w:ascii="Roboto" w:eastAsiaTheme="minorHAnsi" w:hAnsi="Roboto"/>
                <w:lang w:val="ro-RO" w:eastAsia="en-US"/>
              </w:rPr>
              <w:t>ș</w:t>
            </w:r>
            <w:r w:rsidR="0001061E">
              <w:rPr>
                <w:rFonts w:ascii="Roboto" w:eastAsiaTheme="minorHAnsi" w:hAnsi="Roboto"/>
                <w:lang w:val="ro-RO" w:eastAsia="en-US"/>
              </w:rPr>
              <w:t>i</w:t>
            </w:r>
            <w:r w:rsidR="00BE3EF3">
              <w:rPr>
                <w:rFonts w:ascii="Roboto" w:eastAsiaTheme="minorHAnsi" w:hAnsi="Roboto"/>
                <w:lang w:val="ro-RO" w:eastAsia="en-US"/>
              </w:rPr>
              <w:t xml:space="preserve"> „alte persoane juridice” care sunt</w:t>
            </w:r>
            <w:r w:rsidR="00BE3EF3" w:rsidRPr="00906DA7">
              <w:rPr>
                <w:rFonts w:ascii="Roboto" w:eastAsiaTheme="minorHAnsi" w:hAnsi="Roboto"/>
                <w:lang w:val="ro-RO" w:eastAsia="en-US"/>
              </w:rPr>
              <w:t xml:space="preserve"> întreprinderi mici </w:t>
            </w:r>
            <w:r w:rsidR="00FE0037">
              <w:rPr>
                <w:rFonts w:ascii="Roboto" w:eastAsiaTheme="minorHAnsi" w:hAnsi="Roboto"/>
                <w:lang w:val="ro-RO" w:eastAsia="en-US"/>
              </w:rPr>
              <w:t>ș</w:t>
            </w:r>
            <w:r w:rsidR="00BE3EF3" w:rsidRPr="00906DA7">
              <w:rPr>
                <w:rFonts w:ascii="Roboto" w:eastAsiaTheme="minorHAnsi" w:hAnsi="Roboto"/>
                <w:lang w:val="ro-RO" w:eastAsia="en-US"/>
              </w:rPr>
              <w:t>i mijlocii</w:t>
            </w:r>
            <w:r w:rsidR="00BE3EF3">
              <w:rPr>
                <w:rFonts w:ascii="Roboto" w:eastAsiaTheme="minorHAnsi" w:hAnsi="Roboto"/>
                <w:lang w:val="ro-RO" w:eastAsia="en-US"/>
              </w:rPr>
              <w:t xml:space="preserve"> (IMM)</w:t>
            </w:r>
            <w:r w:rsidR="00BE3EF3" w:rsidRPr="00906DA7">
              <w:rPr>
                <w:rFonts w:ascii="Roboto" w:eastAsiaTheme="minorHAnsi" w:hAnsi="Roboto"/>
                <w:lang w:val="ro-RO" w:eastAsia="en-US"/>
              </w:rPr>
              <w:t xml:space="preserve"> rezidente</w:t>
            </w:r>
            <w:r w:rsidR="00BE3EF3">
              <w:rPr>
                <w:rFonts w:ascii="Roboto" w:eastAsiaTheme="minorHAnsi" w:hAnsi="Roboto"/>
                <w:lang w:val="ro-RO" w:eastAsia="en-US"/>
              </w:rPr>
              <w:t xml:space="preserve">. </w:t>
            </w:r>
            <w:r w:rsidR="0001061E">
              <w:rPr>
                <w:rFonts w:ascii="Roboto" w:eastAsiaTheme="minorHAnsi" w:hAnsi="Roboto"/>
                <w:lang w:val="ro-RO" w:eastAsia="en-US"/>
              </w:rPr>
              <w:t>De asemenea s-au adus precizări metodologice pentru o încadrare mai exactă a depozitelor la categoriile de depozite incluse în raport</w:t>
            </w:r>
            <w:r w:rsidR="00E613AF" w:rsidRPr="00906DA7">
              <w:rPr>
                <w:rFonts w:ascii="Roboto" w:eastAsiaTheme="minorHAnsi" w:hAnsi="Roboto"/>
                <w:lang w:val="ro-RO" w:eastAsia="en-US"/>
              </w:rPr>
              <w:t>;</w:t>
            </w:r>
          </w:p>
          <w:p w14:paraId="20CA8D14" w14:textId="0D6F35B0" w:rsidR="00A350EF" w:rsidRPr="00906DA7" w:rsidRDefault="00445E07" w:rsidP="005A083B">
            <w:pPr>
              <w:pStyle w:val="tt"/>
              <w:numPr>
                <w:ilvl w:val="0"/>
                <w:numId w:val="1"/>
              </w:numPr>
              <w:spacing w:before="0" w:beforeAutospacing="0" w:after="0" w:afterAutospacing="0" w:line="276" w:lineRule="auto"/>
              <w:jc w:val="both"/>
              <w:rPr>
                <w:rFonts w:ascii="Roboto" w:eastAsiaTheme="minorHAnsi" w:hAnsi="Roboto"/>
                <w:lang w:val="ro-RO" w:eastAsia="en-US"/>
              </w:rPr>
            </w:pPr>
            <w:r w:rsidRPr="00906DA7">
              <w:rPr>
                <w:rFonts w:ascii="Roboto" w:eastAsiaTheme="minorHAnsi" w:hAnsi="Roboto"/>
                <w:lang w:val="ro-RO" w:eastAsia="en-US"/>
              </w:rPr>
              <w:t>completarea anexei nr. 9</w:t>
            </w:r>
            <w:r w:rsidR="00525E61" w:rsidRPr="00906DA7">
              <w:rPr>
                <w:rFonts w:ascii="Roboto" w:eastAsiaTheme="minorHAnsi" w:hAnsi="Roboto"/>
                <w:lang w:val="ro-RO" w:eastAsia="en-US"/>
              </w:rPr>
              <w:t xml:space="preserve"> cu un rând nou în formularul „ORD 3.3A Informa</w:t>
            </w:r>
            <w:r w:rsidR="00FE0037">
              <w:rPr>
                <w:rFonts w:ascii="Roboto" w:eastAsiaTheme="minorHAnsi" w:hAnsi="Roboto"/>
                <w:lang w:val="ro-RO" w:eastAsia="en-US"/>
              </w:rPr>
              <w:t>ț</w:t>
            </w:r>
            <w:r w:rsidR="00525E61" w:rsidRPr="00906DA7">
              <w:rPr>
                <w:rFonts w:ascii="Roboto" w:eastAsiaTheme="minorHAnsi" w:hAnsi="Roboto"/>
                <w:lang w:val="ro-RO" w:eastAsia="en-US"/>
              </w:rPr>
              <w:t>ia diversă” prin care se va solicita indicarea numărului de angaja</w:t>
            </w:r>
            <w:r w:rsidR="00FE0037">
              <w:rPr>
                <w:rFonts w:ascii="Roboto" w:eastAsiaTheme="minorHAnsi" w:hAnsi="Roboto"/>
                <w:lang w:val="ro-RO" w:eastAsia="en-US"/>
              </w:rPr>
              <w:t>ț</w:t>
            </w:r>
            <w:r w:rsidR="00525E61" w:rsidRPr="00906DA7">
              <w:rPr>
                <w:rFonts w:ascii="Roboto" w:eastAsiaTheme="minorHAnsi" w:hAnsi="Roboto"/>
                <w:lang w:val="ro-RO" w:eastAsia="en-US"/>
              </w:rPr>
              <w:t>i de gen feminin din cadrul băncii, deoarece acest indicator este frecvent solicitat de la BNM de către institu</w:t>
            </w:r>
            <w:r w:rsidR="00FE0037">
              <w:rPr>
                <w:rFonts w:ascii="Roboto" w:eastAsiaTheme="minorHAnsi" w:hAnsi="Roboto"/>
                <w:lang w:val="ro-RO" w:eastAsia="en-US"/>
              </w:rPr>
              <w:t>ț</w:t>
            </w:r>
            <w:r w:rsidR="00525E61" w:rsidRPr="00906DA7">
              <w:rPr>
                <w:rFonts w:ascii="Roboto" w:eastAsiaTheme="minorHAnsi" w:hAnsi="Roboto"/>
                <w:lang w:val="ro-RO" w:eastAsia="en-US"/>
              </w:rPr>
              <w:t>iile de stat/interna</w:t>
            </w:r>
            <w:r w:rsidR="00FE0037">
              <w:rPr>
                <w:rFonts w:ascii="Roboto" w:eastAsiaTheme="minorHAnsi" w:hAnsi="Roboto"/>
                <w:lang w:val="ro-RO" w:eastAsia="en-US"/>
              </w:rPr>
              <w:t>ț</w:t>
            </w:r>
            <w:r w:rsidR="00525E61" w:rsidRPr="00906DA7">
              <w:rPr>
                <w:rFonts w:ascii="Roboto" w:eastAsiaTheme="minorHAnsi" w:hAnsi="Roboto"/>
                <w:lang w:val="ro-RO" w:eastAsia="en-US"/>
              </w:rPr>
              <w:t xml:space="preserve">ionale, precum </w:t>
            </w:r>
            <w:r w:rsidR="00FE0037">
              <w:rPr>
                <w:rFonts w:ascii="Roboto" w:eastAsiaTheme="minorHAnsi" w:hAnsi="Roboto"/>
                <w:lang w:val="ro-RO" w:eastAsia="en-US"/>
              </w:rPr>
              <w:t>ș</w:t>
            </w:r>
            <w:r w:rsidR="00525E61" w:rsidRPr="00906DA7">
              <w:rPr>
                <w:rFonts w:ascii="Roboto" w:eastAsiaTheme="minorHAnsi" w:hAnsi="Roboto"/>
                <w:lang w:val="ro-RO" w:eastAsia="en-US"/>
              </w:rPr>
              <w:t>i completarea</w:t>
            </w:r>
            <w:r w:rsidRPr="00906DA7">
              <w:rPr>
                <w:rFonts w:ascii="Roboto" w:eastAsiaTheme="minorHAnsi" w:hAnsi="Roboto"/>
                <w:lang w:val="ro-RO" w:eastAsia="en-US"/>
              </w:rPr>
              <w:t xml:space="preserve"> cu un </w:t>
            </w:r>
            <w:r w:rsidR="00734F18" w:rsidRPr="00906DA7">
              <w:rPr>
                <w:rFonts w:ascii="Roboto" w:eastAsiaTheme="minorHAnsi" w:hAnsi="Roboto"/>
                <w:lang w:val="ro-RO" w:eastAsia="en-US"/>
              </w:rPr>
              <w:t xml:space="preserve">tabel </w:t>
            </w:r>
            <w:r w:rsidRPr="00906DA7">
              <w:rPr>
                <w:rFonts w:ascii="Roboto" w:eastAsiaTheme="minorHAnsi" w:hAnsi="Roboto"/>
                <w:lang w:val="ro-RO" w:eastAsia="en-US"/>
              </w:rPr>
              <w:t>nou „</w:t>
            </w:r>
            <w:r w:rsidRPr="00906DA7">
              <w:rPr>
                <w:rFonts w:ascii="Roboto" w:hAnsi="Roboto"/>
                <w:lang w:val="ro-RO"/>
              </w:rPr>
              <w:t>ORD 3.3G Indicatori privind activitatea sucursalelor băncii licen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Pr="00906DA7">
              <w:rPr>
                <w:rFonts w:ascii="Roboto" w:hAnsi="Roboto"/>
                <w:lang w:val="ro-RO"/>
              </w:rPr>
              <w:t xml:space="preserve">iate, </w:t>
            </w:r>
            <w:r w:rsidR="00F91475">
              <w:rPr>
                <w:rFonts w:ascii="Roboto" w:hAnsi="Roboto"/>
                <w:lang w:val="ro-RO"/>
              </w:rPr>
              <w:t>sub</w:t>
            </w:r>
            <w:r w:rsidRPr="00906DA7">
              <w:rPr>
                <w:rFonts w:ascii="Roboto" w:hAnsi="Roboto"/>
                <w:lang w:val="ro-RO"/>
              </w:rPr>
              <w:t xml:space="preserve"> aspect </w:t>
            </w:r>
            <w:r w:rsidR="001575B5">
              <w:rPr>
                <w:rFonts w:ascii="Roboto" w:hAnsi="Roboto"/>
                <w:lang w:val="ro-RO"/>
              </w:rPr>
              <w:t>regional</w:t>
            </w:r>
            <w:r w:rsidRPr="00906DA7">
              <w:rPr>
                <w:rFonts w:ascii="Roboto" w:hAnsi="Roboto"/>
                <w:lang w:val="ro-RO"/>
              </w:rPr>
              <w:t>” care va cuprinde informa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Pr="00906DA7">
              <w:rPr>
                <w:rFonts w:ascii="Roboto" w:hAnsi="Roboto"/>
                <w:lang w:val="ro-RO"/>
              </w:rPr>
              <w:t xml:space="preserve">ia cu privire la activitatea sucursalelor băncii (credite </w:t>
            </w:r>
            <w:r w:rsidR="00FE0037">
              <w:rPr>
                <w:rFonts w:ascii="Roboto" w:hAnsi="Roboto"/>
                <w:lang w:val="ro-RO"/>
              </w:rPr>
              <w:t>ș</w:t>
            </w:r>
            <w:r w:rsidRPr="00906DA7">
              <w:rPr>
                <w:rFonts w:ascii="Roboto" w:hAnsi="Roboto"/>
                <w:lang w:val="ro-RO"/>
              </w:rPr>
              <w:t>i avansuri; datorii financiare evaluate la cost amortizat; numărul mediu anual al salaria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Pr="00906DA7">
              <w:rPr>
                <w:rFonts w:ascii="Roboto" w:hAnsi="Roboto"/>
                <w:lang w:val="ro-RO"/>
              </w:rPr>
              <w:t>ilor), structurate după unită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Pr="00906DA7">
              <w:rPr>
                <w:rFonts w:ascii="Roboto" w:hAnsi="Roboto"/>
                <w:lang w:val="ro-RO"/>
              </w:rPr>
              <w:t>i</w:t>
            </w:r>
            <w:r w:rsidR="00CC2A0D" w:rsidRPr="00906DA7">
              <w:rPr>
                <w:rFonts w:ascii="Roboto" w:hAnsi="Roboto"/>
                <w:lang w:val="ro-RO"/>
              </w:rPr>
              <w:t>le</w:t>
            </w:r>
            <w:r w:rsidRPr="00906DA7">
              <w:rPr>
                <w:rFonts w:ascii="Roboto" w:hAnsi="Roboto"/>
                <w:lang w:val="ro-RO"/>
              </w:rPr>
              <w:t xml:space="preserve"> teritorial-administrative</w:t>
            </w:r>
            <w:r w:rsidR="00CC2A0D" w:rsidRPr="00906DA7">
              <w:rPr>
                <w:rFonts w:ascii="Roboto" w:hAnsi="Roboto"/>
                <w:lang w:val="ro-RO"/>
              </w:rPr>
              <w:t xml:space="preserve"> ale Republicii Moldova</w:t>
            </w:r>
            <w:r w:rsidR="005A083B" w:rsidRPr="00906DA7">
              <w:rPr>
                <w:rFonts w:ascii="Roboto" w:hAnsi="Roboto"/>
                <w:lang w:val="ro-RO"/>
              </w:rPr>
              <w:t xml:space="preserve">. Raportul </w:t>
            </w:r>
            <w:r w:rsidR="002011A1" w:rsidRPr="00906DA7">
              <w:rPr>
                <w:rFonts w:ascii="Roboto" w:hAnsi="Roboto"/>
                <w:lang w:val="ro-RO"/>
              </w:rPr>
              <w:t xml:space="preserve">ORD 3.3G </w:t>
            </w:r>
            <w:r w:rsidR="005A083B" w:rsidRPr="00906DA7">
              <w:rPr>
                <w:rFonts w:ascii="Roboto" w:hAnsi="Roboto"/>
                <w:lang w:val="ro-RO"/>
              </w:rPr>
              <w:t>se propune să se prezinte de către bănci cu o frecven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5A083B" w:rsidRPr="00906DA7">
              <w:rPr>
                <w:rFonts w:ascii="Roboto" w:hAnsi="Roboto"/>
                <w:lang w:val="ro-RO"/>
              </w:rPr>
              <w:t>ă anuală, cu termenul</w:t>
            </w:r>
            <w:r w:rsidR="00F91475">
              <w:rPr>
                <w:rFonts w:ascii="Roboto" w:hAnsi="Roboto"/>
                <w:lang w:val="ro-RO"/>
              </w:rPr>
              <w:t xml:space="preserve"> -</w:t>
            </w:r>
            <w:r w:rsidR="005A083B" w:rsidRPr="00906DA7">
              <w:rPr>
                <w:rFonts w:ascii="Roboto" w:hAnsi="Roboto"/>
                <w:lang w:val="ro-RO"/>
              </w:rPr>
              <w:t xml:space="preserve"> limită de prezentare până la data de 31 mai a anului următor după perioada gestionară;</w:t>
            </w:r>
          </w:p>
          <w:p w14:paraId="76A30A39" w14:textId="0213809F" w:rsidR="00E613AF" w:rsidRPr="00906DA7" w:rsidRDefault="00FC29B6" w:rsidP="005A083B">
            <w:pPr>
              <w:pStyle w:val="tt"/>
              <w:numPr>
                <w:ilvl w:val="0"/>
                <w:numId w:val="1"/>
              </w:numPr>
              <w:spacing w:before="0" w:beforeAutospacing="0" w:after="0" w:afterAutospacing="0" w:line="276" w:lineRule="auto"/>
              <w:jc w:val="both"/>
              <w:rPr>
                <w:rFonts w:ascii="Roboto" w:eastAsiaTheme="minorHAnsi" w:hAnsi="Roboto"/>
                <w:lang w:val="ro-RO" w:eastAsia="en-US"/>
              </w:rPr>
            </w:pPr>
            <w:r w:rsidRPr="00906DA7">
              <w:rPr>
                <w:rFonts w:ascii="Roboto" w:eastAsiaTheme="minorHAnsi" w:hAnsi="Roboto"/>
                <w:lang w:val="ro-RO" w:eastAsia="en-US"/>
              </w:rPr>
              <w:t xml:space="preserve">modificarea denumirii </w:t>
            </w:r>
            <w:r w:rsidR="00FE0037">
              <w:rPr>
                <w:rFonts w:ascii="Roboto" w:eastAsiaTheme="minorHAnsi" w:hAnsi="Roboto"/>
                <w:lang w:val="ro-RO" w:eastAsia="en-US"/>
              </w:rPr>
              <w:t>ș</w:t>
            </w:r>
            <w:r w:rsidRPr="00906DA7">
              <w:rPr>
                <w:rFonts w:ascii="Roboto" w:eastAsiaTheme="minorHAnsi" w:hAnsi="Roboto"/>
                <w:lang w:val="ro-RO" w:eastAsia="en-US"/>
              </w:rPr>
              <w:t xml:space="preserve">i </w:t>
            </w:r>
            <w:r w:rsidR="00E613AF" w:rsidRPr="00906DA7">
              <w:rPr>
                <w:rFonts w:ascii="Roboto" w:eastAsiaTheme="minorHAnsi" w:hAnsi="Roboto"/>
                <w:lang w:val="ro-RO" w:eastAsia="en-US"/>
              </w:rPr>
              <w:t xml:space="preserve">completarea raportului „ORD 3.6  Portofoliul acreditivelor </w:t>
            </w:r>
            <w:r w:rsidR="00FE0037">
              <w:rPr>
                <w:rFonts w:ascii="Roboto" w:eastAsiaTheme="minorHAnsi" w:hAnsi="Roboto"/>
                <w:lang w:val="ro-RO" w:eastAsia="en-US"/>
              </w:rPr>
              <w:t>ș</w:t>
            </w:r>
            <w:r w:rsidR="00E613AF" w:rsidRPr="00906DA7">
              <w:rPr>
                <w:rFonts w:ascii="Roboto" w:eastAsiaTheme="minorHAnsi" w:hAnsi="Roboto"/>
                <w:lang w:val="ro-RO" w:eastAsia="en-US"/>
              </w:rPr>
              <w:t>i garan</w:t>
            </w:r>
            <w:r w:rsidR="00FE0037">
              <w:rPr>
                <w:rFonts w:ascii="Roboto" w:eastAsiaTheme="minorHAnsi" w:hAnsi="Roboto"/>
                <w:lang w:val="ro-RO" w:eastAsia="en-US"/>
              </w:rPr>
              <w:t>ț</w:t>
            </w:r>
            <w:r w:rsidR="00E613AF" w:rsidRPr="00906DA7">
              <w:rPr>
                <w:rFonts w:ascii="Roboto" w:eastAsiaTheme="minorHAnsi" w:hAnsi="Roboto"/>
                <w:lang w:val="ro-RO" w:eastAsia="en-US"/>
              </w:rPr>
              <w:t xml:space="preserve">iilor </w:t>
            </w:r>
            <w:r w:rsidR="00F33037" w:rsidRPr="00906DA7">
              <w:rPr>
                <w:rFonts w:ascii="Roboto" w:eastAsiaTheme="minorHAnsi" w:hAnsi="Roboto"/>
                <w:lang w:val="ro-RO" w:eastAsia="en-US"/>
              </w:rPr>
              <w:t xml:space="preserve">emise </w:t>
            </w:r>
            <w:r w:rsidR="00FE0037">
              <w:rPr>
                <w:rFonts w:ascii="Roboto" w:eastAsiaTheme="minorHAnsi" w:hAnsi="Roboto"/>
                <w:lang w:val="ro-RO" w:eastAsia="en-US"/>
              </w:rPr>
              <w:t>ș</w:t>
            </w:r>
            <w:r w:rsidR="00F33037" w:rsidRPr="00906DA7">
              <w:rPr>
                <w:rFonts w:ascii="Roboto" w:eastAsiaTheme="minorHAnsi" w:hAnsi="Roboto"/>
                <w:lang w:val="ro-RO" w:eastAsia="en-US"/>
              </w:rPr>
              <w:t>i executate</w:t>
            </w:r>
            <w:r w:rsidR="00E613AF" w:rsidRPr="00906DA7">
              <w:rPr>
                <w:rFonts w:ascii="Roboto" w:eastAsiaTheme="minorHAnsi" w:hAnsi="Roboto"/>
                <w:lang w:val="ro-RO" w:eastAsia="en-US"/>
              </w:rPr>
              <w:t xml:space="preserve">” (anexa nr. 15) cu </w:t>
            </w:r>
            <w:r w:rsidR="001575B5">
              <w:rPr>
                <w:rFonts w:ascii="Roboto" w:eastAsiaTheme="minorHAnsi" w:hAnsi="Roboto"/>
                <w:lang w:val="ro-RO" w:eastAsia="en-US"/>
              </w:rPr>
              <w:t>trei</w:t>
            </w:r>
            <w:r w:rsidR="001575B5" w:rsidRPr="00906DA7">
              <w:rPr>
                <w:rFonts w:ascii="Roboto" w:eastAsiaTheme="minorHAnsi" w:hAnsi="Roboto"/>
                <w:lang w:val="ro-RO" w:eastAsia="en-US"/>
              </w:rPr>
              <w:t xml:space="preserve"> </w:t>
            </w:r>
            <w:r w:rsidR="00E613AF" w:rsidRPr="00906DA7">
              <w:rPr>
                <w:rFonts w:ascii="Roboto" w:eastAsiaTheme="minorHAnsi" w:hAnsi="Roboto"/>
                <w:lang w:val="ro-RO" w:eastAsia="en-US"/>
              </w:rPr>
              <w:t>coloan</w:t>
            </w:r>
            <w:r w:rsidR="005F7FC2" w:rsidRPr="00906DA7">
              <w:rPr>
                <w:rFonts w:ascii="Roboto" w:eastAsiaTheme="minorHAnsi" w:hAnsi="Roboto"/>
                <w:lang w:val="ro-RO" w:eastAsia="en-US"/>
              </w:rPr>
              <w:t>e</w:t>
            </w:r>
            <w:r w:rsidR="00E613AF" w:rsidRPr="00906DA7">
              <w:rPr>
                <w:rFonts w:ascii="Roboto" w:eastAsiaTheme="minorHAnsi" w:hAnsi="Roboto"/>
                <w:lang w:val="ro-RO" w:eastAsia="en-US"/>
              </w:rPr>
              <w:t xml:space="preserve"> no</w:t>
            </w:r>
            <w:r w:rsidR="005F7FC2" w:rsidRPr="00906DA7">
              <w:rPr>
                <w:rFonts w:ascii="Roboto" w:eastAsiaTheme="minorHAnsi" w:hAnsi="Roboto"/>
                <w:lang w:val="ro-RO" w:eastAsia="en-US"/>
              </w:rPr>
              <w:t>i</w:t>
            </w:r>
            <w:r w:rsidR="00A343E7" w:rsidRPr="00906DA7">
              <w:rPr>
                <w:rFonts w:ascii="Roboto" w:eastAsiaTheme="minorHAnsi" w:hAnsi="Roboto"/>
                <w:lang w:val="ro-RO" w:eastAsia="en-US"/>
              </w:rPr>
              <w:t>: „Suma contractului executat</w:t>
            </w:r>
            <w:r w:rsidR="008B0225">
              <w:rPr>
                <w:rFonts w:ascii="Roboto" w:eastAsiaTheme="minorHAnsi" w:hAnsi="Roboto"/>
                <w:lang w:val="ro-RO" w:eastAsia="en-US"/>
              </w:rPr>
              <w:t xml:space="preserve"> în moneda originală</w:t>
            </w:r>
            <w:r w:rsidR="00A343E7" w:rsidRPr="00906DA7">
              <w:rPr>
                <w:rFonts w:ascii="Roboto" w:eastAsiaTheme="minorHAnsi" w:hAnsi="Roboto"/>
                <w:lang w:val="ro-RO" w:eastAsia="en-US"/>
              </w:rPr>
              <w:t>”</w:t>
            </w:r>
            <w:r w:rsidR="008B0225">
              <w:rPr>
                <w:rFonts w:ascii="Roboto" w:eastAsiaTheme="minorHAnsi" w:hAnsi="Roboto"/>
                <w:lang w:val="ro-RO" w:eastAsia="en-US"/>
              </w:rPr>
              <w:t>,</w:t>
            </w:r>
            <w:r w:rsidR="00A343E7" w:rsidRPr="00906DA7">
              <w:rPr>
                <w:rFonts w:ascii="Roboto" w:eastAsiaTheme="minorHAnsi" w:hAnsi="Roboto"/>
                <w:lang w:val="ro-RO" w:eastAsia="en-US"/>
              </w:rPr>
              <w:t xml:space="preserve">  „Data </w:t>
            </w:r>
            <w:r w:rsidR="008B0225">
              <w:rPr>
                <w:rFonts w:ascii="Roboto" w:eastAsiaTheme="minorHAnsi" w:hAnsi="Roboto"/>
                <w:lang w:val="ro-RO" w:eastAsia="en-US"/>
              </w:rPr>
              <w:t>ultimei plă</w:t>
            </w:r>
            <w:r w:rsidR="00FE0037">
              <w:rPr>
                <w:rFonts w:ascii="Roboto" w:eastAsiaTheme="minorHAnsi" w:hAnsi="Roboto"/>
                <w:lang w:val="ro-RO" w:eastAsia="en-US"/>
              </w:rPr>
              <w:t>ț</w:t>
            </w:r>
            <w:r w:rsidR="008B0225">
              <w:rPr>
                <w:rFonts w:ascii="Roboto" w:eastAsiaTheme="minorHAnsi" w:hAnsi="Roboto"/>
                <w:lang w:val="ro-RO" w:eastAsia="en-US"/>
              </w:rPr>
              <w:t xml:space="preserve">i în vederea </w:t>
            </w:r>
            <w:r w:rsidR="00A343E7" w:rsidRPr="00906DA7">
              <w:rPr>
                <w:rFonts w:ascii="Roboto" w:eastAsiaTheme="minorHAnsi" w:hAnsi="Roboto"/>
                <w:lang w:val="ro-RO" w:eastAsia="en-US"/>
              </w:rPr>
              <w:t>executării contractului”</w:t>
            </w:r>
            <w:r w:rsidR="008B0225">
              <w:rPr>
                <w:rFonts w:ascii="Roboto" w:eastAsiaTheme="minorHAnsi" w:hAnsi="Roboto"/>
                <w:lang w:val="ro-RO" w:eastAsia="en-US"/>
              </w:rPr>
              <w:t xml:space="preserve"> </w:t>
            </w:r>
            <w:r w:rsidR="00FE0037">
              <w:rPr>
                <w:rFonts w:ascii="Roboto" w:eastAsiaTheme="minorHAnsi" w:hAnsi="Roboto"/>
                <w:lang w:val="ro-RO" w:eastAsia="en-US"/>
              </w:rPr>
              <w:t>ș</w:t>
            </w:r>
            <w:r w:rsidR="008B0225">
              <w:rPr>
                <w:rFonts w:ascii="Roboto" w:eastAsiaTheme="minorHAnsi" w:hAnsi="Roboto"/>
                <w:lang w:val="ro-RO" w:eastAsia="en-US"/>
              </w:rPr>
              <w:t>i „Executarea deplină a contractului”</w:t>
            </w:r>
            <w:r w:rsidR="00E613AF" w:rsidRPr="00906DA7">
              <w:rPr>
                <w:rFonts w:ascii="Roboto" w:eastAsiaTheme="minorHAnsi" w:hAnsi="Roboto"/>
                <w:lang w:val="ro-RO" w:eastAsia="en-US"/>
              </w:rPr>
              <w:t xml:space="preserve"> </w:t>
            </w:r>
            <w:r w:rsidRPr="00906DA7">
              <w:rPr>
                <w:rFonts w:ascii="Roboto" w:eastAsiaTheme="minorHAnsi" w:hAnsi="Roboto"/>
                <w:lang w:val="ro-RO" w:eastAsia="en-US"/>
              </w:rPr>
              <w:t>cu scopul de a</w:t>
            </w:r>
            <w:r w:rsidR="00E613AF" w:rsidRPr="00906DA7">
              <w:rPr>
                <w:rFonts w:ascii="Roboto" w:eastAsiaTheme="minorHAnsi" w:hAnsi="Roboto"/>
                <w:lang w:val="ro-RO" w:eastAsia="en-US"/>
              </w:rPr>
              <w:t xml:space="preserve"> reflecta suma acreditivelor </w:t>
            </w:r>
            <w:r w:rsidR="00FE0037">
              <w:rPr>
                <w:rFonts w:ascii="Roboto" w:eastAsiaTheme="minorHAnsi" w:hAnsi="Roboto"/>
                <w:lang w:val="ro-RO" w:eastAsia="en-US"/>
              </w:rPr>
              <w:t>ș</w:t>
            </w:r>
            <w:r w:rsidR="00E613AF" w:rsidRPr="00906DA7">
              <w:rPr>
                <w:rFonts w:ascii="Roboto" w:eastAsiaTheme="minorHAnsi" w:hAnsi="Roboto"/>
                <w:lang w:val="ro-RO" w:eastAsia="en-US"/>
              </w:rPr>
              <w:t xml:space="preserve">i </w:t>
            </w:r>
            <w:r w:rsidR="00F91475">
              <w:rPr>
                <w:rFonts w:ascii="Roboto" w:eastAsiaTheme="minorHAnsi" w:hAnsi="Roboto"/>
                <w:lang w:val="ro-RO" w:eastAsia="en-US"/>
              </w:rPr>
              <w:t xml:space="preserve">a </w:t>
            </w:r>
            <w:r w:rsidR="00E613AF" w:rsidRPr="00906DA7">
              <w:rPr>
                <w:rFonts w:ascii="Roboto" w:eastAsiaTheme="minorHAnsi" w:hAnsi="Roboto"/>
                <w:lang w:val="ro-RO" w:eastAsia="en-US"/>
              </w:rPr>
              <w:t>garan</w:t>
            </w:r>
            <w:r w:rsidR="00FE0037">
              <w:rPr>
                <w:rFonts w:ascii="Roboto" w:eastAsiaTheme="minorHAnsi" w:hAnsi="Roboto"/>
                <w:lang w:val="ro-RO" w:eastAsia="en-US"/>
              </w:rPr>
              <w:t>ț</w:t>
            </w:r>
            <w:r w:rsidR="00E613AF" w:rsidRPr="00906DA7">
              <w:rPr>
                <w:rFonts w:ascii="Roboto" w:eastAsiaTheme="minorHAnsi" w:hAnsi="Roboto"/>
                <w:lang w:val="ro-RO" w:eastAsia="en-US"/>
              </w:rPr>
              <w:t xml:space="preserve">iilor </w:t>
            </w:r>
            <w:r w:rsidR="008B0225">
              <w:rPr>
                <w:rFonts w:ascii="Roboto" w:eastAsiaTheme="minorHAnsi" w:hAnsi="Roboto"/>
                <w:lang w:val="ro-RO" w:eastAsia="en-US"/>
              </w:rPr>
              <w:t xml:space="preserve">care au ajuns spre </w:t>
            </w:r>
            <w:r w:rsidR="00E613AF" w:rsidRPr="00906DA7">
              <w:rPr>
                <w:rFonts w:ascii="Roboto" w:eastAsiaTheme="minorHAnsi" w:hAnsi="Roboto"/>
                <w:lang w:val="ro-RO" w:eastAsia="en-US"/>
              </w:rPr>
              <w:t>executa</w:t>
            </w:r>
            <w:r w:rsidR="008B0225">
              <w:rPr>
                <w:rFonts w:ascii="Roboto" w:eastAsiaTheme="minorHAnsi" w:hAnsi="Roboto"/>
                <w:lang w:val="ro-RO" w:eastAsia="en-US"/>
              </w:rPr>
              <w:t>r</w:t>
            </w:r>
            <w:r w:rsidR="00E613AF" w:rsidRPr="00906DA7">
              <w:rPr>
                <w:rFonts w:ascii="Roboto" w:eastAsiaTheme="minorHAnsi" w:hAnsi="Roboto"/>
                <w:lang w:val="ro-RO" w:eastAsia="en-US"/>
              </w:rPr>
              <w:t>e</w:t>
            </w:r>
            <w:r w:rsidR="00F91475">
              <w:rPr>
                <w:rFonts w:ascii="Roboto" w:eastAsiaTheme="minorHAnsi" w:hAnsi="Roboto"/>
                <w:lang w:val="ro-RO" w:eastAsia="en-US"/>
              </w:rPr>
              <w:t xml:space="preserve">, </w:t>
            </w:r>
            <w:r w:rsidR="005F7FC2" w:rsidRPr="00906DA7">
              <w:rPr>
                <w:rFonts w:ascii="Roboto" w:eastAsiaTheme="minorHAnsi" w:hAnsi="Roboto"/>
                <w:lang w:val="ro-RO" w:eastAsia="en-US"/>
              </w:rPr>
              <w:t xml:space="preserve"> data </w:t>
            </w:r>
            <w:r w:rsidR="00AE63BA">
              <w:rPr>
                <w:rFonts w:ascii="Roboto" w:eastAsiaTheme="minorHAnsi" w:hAnsi="Roboto"/>
                <w:lang w:val="ro-RO" w:eastAsia="en-US"/>
              </w:rPr>
              <w:t>ultimei plă</w:t>
            </w:r>
            <w:r w:rsidR="00FE0037">
              <w:rPr>
                <w:rFonts w:ascii="Roboto" w:eastAsiaTheme="minorHAnsi" w:hAnsi="Roboto"/>
                <w:lang w:val="ro-RO" w:eastAsia="en-US"/>
              </w:rPr>
              <w:t>ț</w:t>
            </w:r>
            <w:r w:rsidR="00AE63BA">
              <w:rPr>
                <w:rFonts w:ascii="Roboto" w:eastAsiaTheme="minorHAnsi" w:hAnsi="Roboto"/>
                <w:lang w:val="ro-RO" w:eastAsia="en-US"/>
              </w:rPr>
              <w:t xml:space="preserve">i în vederea </w:t>
            </w:r>
            <w:r w:rsidR="005F7FC2" w:rsidRPr="00906DA7">
              <w:rPr>
                <w:rFonts w:ascii="Roboto" w:eastAsiaTheme="minorHAnsi" w:hAnsi="Roboto"/>
                <w:lang w:val="ro-RO" w:eastAsia="en-US"/>
              </w:rPr>
              <w:t>executării</w:t>
            </w:r>
            <w:r w:rsidR="00AE63BA">
              <w:rPr>
                <w:rFonts w:ascii="Roboto" w:eastAsiaTheme="minorHAnsi" w:hAnsi="Roboto"/>
                <w:lang w:val="ro-RO" w:eastAsia="en-US"/>
              </w:rPr>
              <w:t xml:space="preserve"> contractului (indiferent </w:t>
            </w:r>
            <w:r w:rsidR="00B70271">
              <w:rPr>
                <w:rFonts w:ascii="Roboto" w:eastAsiaTheme="minorHAnsi" w:hAnsi="Roboto"/>
                <w:lang w:val="ro-RO" w:eastAsia="en-US"/>
              </w:rPr>
              <w:t>da</w:t>
            </w:r>
            <w:r w:rsidR="00AE63BA">
              <w:rPr>
                <w:rFonts w:ascii="Roboto" w:eastAsiaTheme="minorHAnsi" w:hAnsi="Roboto"/>
                <w:lang w:val="ro-RO" w:eastAsia="en-US"/>
              </w:rPr>
              <w:t>că</w:t>
            </w:r>
            <w:r w:rsidR="00B70271">
              <w:rPr>
                <w:rFonts w:ascii="Roboto" w:eastAsiaTheme="minorHAnsi" w:hAnsi="Roboto"/>
                <w:lang w:val="ro-RO" w:eastAsia="en-US"/>
              </w:rPr>
              <w:t xml:space="preserve"> plata</w:t>
            </w:r>
            <w:r w:rsidR="00AE63BA">
              <w:rPr>
                <w:rFonts w:ascii="Roboto" w:eastAsiaTheme="minorHAnsi" w:hAnsi="Roboto"/>
                <w:lang w:val="ro-RO" w:eastAsia="en-US"/>
              </w:rPr>
              <w:t xml:space="preserve"> a avut loc în perioada de raportare sau în perioadele anterioare) </w:t>
            </w:r>
            <w:r w:rsidR="00AE63BA" w:rsidRPr="00906DA7">
              <w:rPr>
                <w:rFonts w:ascii="Roboto" w:eastAsiaTheme="minorHAnsi" w:hAnsi="Roboto"/>
                <w:lang w:val="ro-RO" w:eastAsia="en-US"/>
              </w:rPr>
              <w:t xml:space="preserve">precum </w:t>
            </w:r>
            <w:r w:rsidR="00FE0037">
              <w:rPr>
                <w:rFonts w:ascii="Roboto" w:eastAsiaTheme="minorHAnsi" w:hAnsi="Roboto"/>
                <w:lang w:val="ro-RO" w:eastAsia="en-US"/>
              </w:rPr>
              <w:t>ș</w:t>
            </w:r>
            <w:r w:rsidR="00AE63BA" w:rsidRPr="00906DA7">
              <w:rPr>
                <w:rFonts w:ascii="Roboto" w:eastAsiaTheme="minorHAnsi" w:hAnsi="Roboto"/>
                <w:lang w:val="ro-RO" w:eastAsia="en-US"/>
              </w:rPr>
              <w:t>i</w:t>
            </w:r>
            <w:r w:rsidR="007C0508">
              <w:rPr>
                <w:rFonts w:ascii="Roboto" w:eastAsiaTheme="minorHAnsi" w:hAnsi="Roboto"/>
                <w:lang w:val="ro-RO" w:eastAsia="en-US"/>
              </w:rPr>
              <w:t xml:space="preserve"> statutul de executare deplină a contractului (Da/Nu)</w:t>
            </w:r>
            <w:r w:rsidR="00F91475">
              <w:rPr>
                <w:rFonts w:ascii="Roboto" w:eastAsiaTheme="minorHAnsi" w:hAnsi="Roboto"/>
                <w:lang w:val="ro-RO" w:eastAsia="en-US"/>
              </w:rPr>
              <w:t>;</w:t>
            </w:r>
          </w:p>
          <w:p w14:paraId="2A46B19A" w14:textId="69FB036B" w:rsidR="00014232" w:rsidRPr="00906DA7" w:rsidRDefault="0014711E" w:rsidP="005A083B">
            <w:pPr>
              <w:pStyle w:val="tt"/>
              <w:numPr>
                <w:ilvl w:val="0"/>
                <w:numId w:val="1"/>
              </w:numPr>
              <w:spacing w:before="0" w:beforeAutospacing="0" w:after="0" w:afterAutospacing="0" w:line="276" w:lineRule="auto"/>
              <w:jc w:val="both"/>
              <w:rPr>
                <w:rFonts w:ascii="Roboto" w:hAnsi="Roboto"/>
                <w:lang w:val="ro-RO"/>
              </w:rPr>
            </w:pPr>
            <w:r w:rsidRPr="00906DA7">
              <w:rPr>
                <w:rFonts w:ascii="Roboto" w:hAnsi="Roboto"/>
                <w:lang w:val="ro-RO"/>
              </w:rPr>
              <w:t>efectuarea unor precizări la modul de întocmire a</w:t>
            </w:r>
            <w:r w:rsidR="00E613AF" w:rsidRPr="00906DA7">
              <w:rPr>
                <w:rFonts w:ascii="Roboto" w:hAnsi="Roboto"/>
                <w:lang w:val="ro-RO"/>
              </w:rPr>
              <w:t xml:space="preserve"> </w:t>
            </w:r>
            <w:r w:rsidR="00E613AF" w:rsidRPr="00906DA7">
              <w:rPr>
                <w:rFonts w:ascii="Roboto" w:hAnsi="Roboto"/>
                <w:color w:val="000000"/>
                <w:lang w:val="ro-RO"/>
              </w:rPr>
              <w:t xml:space="preserve">raportului </w:t>
            </w:r>
            <w:r w:rsidR="00E613AF" w:rsidRPr="00906DA7">
              <w:rPr>
                <w:rFonts w:ascii="Roboto" w:hAnsi="Roboto"/>
                <w:lang w:val="ro-RO"/>
              </w:rPr>
              <w:t>„ORD 3.21 Informa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E613AF" w:rsidRPr="00906DA7">
              <w:rPr>
                <w:rFonts w:ascii="Roboto" w:hAnsi="Roboto"/>
                <w:lang w:val="ro-RO"/>
              </w:rPr>
              <w:t>ia privind tranzac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E613AF" w:rsidRPr="00906DA7">
              <w:rPr>
                <w:rFonts w:ascii="Roboto" w:hAnsi="Roboto"/>
                <w:lang w:val="ro-RO"/>
              </w:rPr>
              <w:t xml:space="preserve">iile băncii cu persoanele sale afiliate, altele decât expunerile” (anexa nr. 20) </w:t>
            </w:r>
            <w:r w:rsidR="007C08F8" w:rsidRPr="00906DA7">
              <w:rPr>
                <w:rFonts w:ascii="Roboto" w:hAnsi="Roboto"/>
                <w:lang w:val="ro-RO"/>
              </w:rPr>
              <w:t xml:space="preserve">cu privire </w:t>
            </w:r>
            <w:r w:rsidR="00087ECF" w:rsidRPr="00906DA7">
              <w:rPr>
                <w:rFonts w:ascii="Roboto" w:hAnsi="Roboto"/>
                <w:lang w:val="ro-RO"/>
              </w:rPr>
              <w:t>l</w:t>
            </w:r>
            <w:r w:rsidR="007C08F8" w:rsidRPr="00906DA7">
              <w:rPr>
                <w:rFonts w:ascii="Roboto" w:hAnsi="Roboto"/>
                <w:lang w:val="ro-RO"/>
              </w:rPr>
              <w:t>a completarea celulelor pentru contractele/tranzac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7C08F8" w:rsidRPr="00906DA7">
              <w:rPr>
                <w:rFonts w:ascii="Roboto" w:hAnsi="Roboto"/>
                <w:lang w:val="ro-RO"/>
              </w:rPr>
              <w:t>iile în diverse monede</w:t>
            </w:r>
            <w:r w:rsidR="00F91475">
              <w:rPr>
                <w:rFonts w:ascii="Roboto" w:hAnsi="Roboto"/>
                <w:lang w:val="ro-RO"/>
              </w:rPr>
              <w:t>,</w:t>
            </w:r>
            <w:r w:rsidR="007C08F8" w:rsidRPr="00906DA7">
              <w:rPr>
                <w:rFonts w:ascii="Roboto" w:hAnsi="Roboto"/>
                <w:lang w:val="ro-RO"/>
              </w:rPr>
              <w:t xml:space="preserve"> </w:t>
            </w:r>
            <w:r w:rsidR="00014232" w:rsidRPr="00906DA7">
              <w:rPr>
                <w:rFonts w:ascii="Roboto" w:hAnsi="Roboto"/>
                <w:lang w:val="ro-RO"/>
              </w:rPr>
              <w:t xml:space="preserve">precum </w:t>
            </w:r>
            <w:r w:rsidR="00FE0037">
              <w:rPr>
                <w:rFonts w:ascii="Roboto" w:hAnsi="Roboto"/>
                <w:lang w:val="ro-RO"/>
              </w:rPr>
              <w:t>ș</w:t>
            </w:r>
            <w:r w:rsidR="00014232" w:rsidRPr="00906DA7">
              <w:rPr>
                <w:rFonts w:ascii="Roboto" w:hAnsi="Roboto"/>
                <w:lang w:val="ro-RO"/>
              </w:rPr>
              <w:t xml:space="preserve">i exemplificarea </w:t>
            </w:r>
            <w:r w:rsidR="003F3F8D" w:rsidRPr="00906DA7">
              <w:rPr>
                <w:rFonts w:ascii="Roboto" w:hAnsi="Roboto"/>
                <w:lang w:val="ro-RO"/>
              </w:rPr>
              <w:t xml:space="preserve">cu </w:t>
            </w:r>
            <w:r w:rsidR="00014232" w:rsidRPr="00906DA7">
              <w:rPr>
                <w:rFonts w:ascii="Roboto" w:hAnsi="Roboto"/>
                <w:lang w:val="ro-RO"/>
              </w:rPr>
              <w:t>un</w:t>
            </w:r>
            <w:r w:rsidR="003F3F8D" w:rsidRPr="00906DA7">
              <w:rPr>
                <w:rFonts w:ascii="Roboto" w:hAnsi="Roboto"/>
                <w:lang w:val="ro-RO"/>
              </w:rPr>
              <w:t>ele</w:t>
            </w:r>
            <w:r w:rsidR="00014232" w:rsidRPr="00906DA7">
              <w:rPr>
                <w:rFonts w:ascii="Roboto" w:hAnsi="Roboto"/>
                <w:lang w:val="ro-RO"/>
              </w:rPr>
              <w:t xml:space="preserve"> cazuri </w:t>
            </w:r>
            <w:r w:rsidR="00F91475">
              <w:rPr>
                <w:rFonts w:ascii="Roboto" w:hAnsi="Roboto"/>
                <w:lang w:val="ro-RO"/>
              </w:rPr>
              <w:t>în care</w:t>
            </w:r>
            <w:r w:rsidR="00014232" w:rsidRPr="00906DA7">
              <w:rPr>
                <w:rFonts w:ascii="Roboto" w:hAnsi="Roboto"/>
                <w:lang w:val="ro-RO"/>
              </w:rPr>
              <w:t xml:space="preserve"> coloanele nu se vor completa; </w:t>
            </w:r>
          </w:p>
          <w:p w14:paraId="0A16E2C2" w14:textId="3D1ABC01" w:rsidR="007E3681" w:rsidRPr="00906DA7" w:rsidRDefault="00014232" w:rsidP="005A083B">
            <w:pPr>
              <w:pStyle w:val="tt"/>
              <w:numPr>
                <w:ilvl w:val="0"/>
                <w:numId w:val="1"/>
              </w:numPr>
              <w:spacing w:before="0" w:beforeAutospacing="0" w:after="0" w:afterAutospacing="0" w:line="276" w:lineRule="auto"/>
              <w:jc w:val="both"/>
              <w:rPr>
                <w:rFonts w:ascii="Roboto" w:hAnsi="Roboto"/>
                <w:lang w:val="ro-RO"/>
              </w:rPr>
            </w:pPr>
            <w:r w:rsidRPr="00906DA7">
              <w:rPr>
                <w:rFonts w:ascii="Roboto" w:hAnsi="Roboto"/>
                <w:lang w:val="ro-RO"/>
              </w:rPr>
              <w:t>completarea modului de întocmire</w:t>
            </w:r>
            <w:r w:rsidR="00E613AF" w:rsidRPr="00906DA7">
              <w:rPr>
                <w:rFonts w:ascii="Roboto" w:hAnsi="Roboto"/>
                <w:lang w:val="ro-RO"/>
              </w:rPr>
              <w:t xml:space="preserve"> a raportului „ORD 3.28 Opera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E613AF" w:rsidRPr="00906DA7">
              <w:rPr>
                <w:rFonts w:ascii="Roboto" w:hAnsi="Roboto"/>
                <w:lang w:val="ro-RO"/>
              </w:rPr>
              <w:t>iunile clien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E613AF" w:rsidRPr="00906DA7">
              <w:rPr>
                <w:rFonts w:ascii="Roboto" w:hAnsi="Roboto"/>
                <w:lang w:val="ro-RO"/>
              </w:rPr>
              <w:t xml:space="preserve">ilor băncii” </w:t>
            </w:r>
            <w:r w:rsidR="0014711E" w:rsidRPr="00906DA7">
              <w:rPr>
                <w:rFonts w:ascii="Roboto" w:hAnsi="Roboto"/>
                <w:lang w:val="ro-RO"/>
              </w:rPr>
              <w:t xml:space="preserve">(anexa nr. </w:t>
            </w:r>
            <w:r w:rsidR="00E613AF" w:rsidRPr="00906DA7">
              <w:rPr>
                <w:rFonts w:ascii="Roboto" w:hAnsi="Roboto"/>
                <w:lang w:val="ro-RO"/>
              </w:rPr>
              <w:t>27</w:t>
            </w:r>
            <w:r w:rsidR="0014711E" w:rsidRPr="00906DA7">
              <w:rPr>
                <w:rFonts w:ascii="Roboto" w:hAnsi="Roboto"/>
                <w:lang w:val="ro-RO"/>
              </w:rPr>
              <w:t>)</w:t>
            </w:r>
            <w:r w:rsidRPr="00906DA7">
              <w:rPr>
                <w:rFonts w:ascii="Roboto" w:hAnsi="Roboto"/>
                <w:lang w:val="ro-RO"/>
              </w:rPr>
              <w:t xml:space="preserve"> </w:t>
            </w:r>
            <w:r w:rsidR="00831777" w:rsidRPr="00906DA7">
              <w:rPr>
                <w:rFonts w:ascii="Roboto" w:hAnsi="Roboto"/>
                <w:lang w:val="ro-RO"/>
              </w:rPr>
              <w:t>cu precizări privind reflectarea în raport a esen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831777" w:rsidRPr="00906DA7">
              <w:rPr>
                <w:rFonts w:ascii="Roboto" w:hAnsi="Roboto"/>
                <w:lang w:val="ro-RO"/>
              </w:rPr>
              <w:t>ei opera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831777" w:rsidRPr="00906DA7">
              <w:rPr>
                <w:rFonts w:ascii="Roboto" w:hAnsi="Roboto"/>
                <w:lang w:val="ro-RO"/>
              </w:rPr>
              <w:t xml:space="preserve">iunilor, cu omiterea conturilor interne sau de tranzit ale băncii, </w:t>
            </w:r>
            <w:r w:rsidR="00EA25D9" w:rsidRPr="00906DA7">
              <w:rPr>
                <w:rFonts w:ascii="Roboto" w:hAnsi="Roboto"/>
                <w:lang w:val="ro-RO"/>
              </w:rPr>
              <w:t xml:space="preserve">precum </w:t>
            </w:r>
            <w:r w:rsidR="00FE0037">
              <w:rPr>
                <w:rFonts w:ascii="Roboto" w:hAnsi="Roboto"/>
                <w:lang w:val="ro-RO"/>
              </w:rPr>
              <w:t>ș</w:t>
            </w:r>
            <w:r w:rsidR="00EA25D9" w:rsidRPr="00906DA7">
              <w:rPr>
                <w:rFonts w:ascii="Roboto" w:hAnsi="Roboto"/>
                <w:lang w:val="ro-RO"/>
              </w:rPr>
              <w:t xml:space="preserve">i excluderea </w:t>
            </w:r>
            <w:r w:rsidR="00831777" w:rsidRPr="00906DA7">
              <w:rPr>
                <w:rFonts w:ascii="Roboto" w:hAnsi="Roboto"/>
                <w:lang w:val="ro-RO"/>
              </w:rPr>
              <w:t>tranzac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831777" w:rsidRPr="00906DA7">
              <w:rPr>
                <w:rFonts w:ascii="Roboto" w:hAnsi="Roboto"/>
                <w:lang w:val="ro-RO"/>
              </w:rPr>
              <w:t>iil</w:t>
            </w:r>
            <w:r w:rsidR="00EA25D9" w:rsidRPr="00906DA7">
              <w:rPr>
                <w:rFonts w:ascii="Roboto" w:hAnsi="Roboto"/>
                <w:lang w:val="ro-RO"/>
              </w:rPr>
              <w:t>or</w:t>
            </w:r>
            <w:r w:rsidR="00831777" w:rsidRPr="00906DA7">
              <w:rPr>
                <w:rFonts w:ascii="Roboto" w:hAnsi="Roboto"/>
                <w:lang w:val="ro-RO"/>
              </w:rPr>
              <w:t xml:space="preserve"> efectuate prin intermediul SAPI</w:t>
            </w:r>
            <w:r w:rsidR="00EA25D9" w:rsidRPr="00906DA7">
              <w:rPr>
                <w:rFonts w:ascii="Roboto" w:hAnsi="Roboto"/>
                <w:lang w:val="ro-RO"/>
              </w:rPr>
              <w:t xml:space="preserve"> (inclusiv MIA), SEPA</w:t>
            </w:r>
            <w:r w:rsidR="00831777" w:rsidRPr="00906DA7">
              <w:rPr>
                <w:rFonts w:ascii="Roboto" w:hAnsi="Roboto"/>
                <w:lang w:val="ro-RO"/>
              </w:rPr>
              <w:t xml:space="preserve"> sau SWIFT </w:t>
            </w:r>
            <w:r w:rsidR="00FE0037">
              <w:rPr>
                <w:rFonts w:ascii="Roboto" w:hAnsi="Roboto"/>
                <w:lang w:val="ro-RO"/>
              </w:rPr>
              <w:t>ș</w:t>
            </w:r>
            <w:r w:rsidR="00831777" w:rsidRPr="00906DA7">
              <w:rPr>
                <w:rFonts w:ascii="Roboto" w:hAnsi="Roboto"/>
                <w:lang w:val="ro-RO"/>
              </w:rPr>
              <w:t>i opera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831777" w:rsidRPr="00906DA7">
              <w:rPr>
                <w:rFonts w:ascii="Roboto" w:hAnsi="Roboto"/>
                <w:lang w:val="ro-RO"/>
              </w:rPr>
              <w:t xml:space="preserve">iunile de calculare </w:t>
            </w:r>
            <w:r w:rsidR="00FE0037">
              <w:rPr>
                <w:rFonts w:ascii="Roboto" w:hAnsi="Roboto"/>
                <w:lang w:val="ro-RO"/>
              </w:rPr>
              <w:t>ș</w:t>
            </w:r>
            <w:r w:rsidR="00831777" w:rsidRPr="00906DA7">
              <w:rPr>
                <w:rFonts w:ascii="Roboto" w:hAnsi="Roboto"/>
                <w:lang w:val="ro-RO"/>
              </w:rPr>
              <w:t>i percepere de către bancă a dobânzilor/comisioanelor aferente rela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831777" w:rsidRPr="00906DA7">
              <w:rPr>
                <w:rFonts w:ascii="Roboto" w:hAnsi="Roboto"/>
                <w:lang w:val="ro-RO"/>
              </w:rPr>
              <w:t xml:space="preserve">iei de afaceri cu </w:t>
            </w:r>
            <w:r w:rsidR="00831777" w:rsidRPr="00906DA7">
              <w:rPr>
                <w:rFonts w:ascii="Roboto" w:hAnsi="Roboto"/>
                <w:lang w:val="ro-RO"/>
              </w:rPr>
              <w:lastRenderedPageBreak/>
              <w:t xml:space="preserve">persoanele fizice </w:t>
            </w:r>
            <w:r w:rsidR="00FE0037">
              <w:rPr>
                <w:rFonts w:ascii="Roboto" w:hAnsi="Roboto"/>
                <w:lang w:val="ro-RO"/>
              </w:rPr>
              <w:t>ș</w:t>
            </w:r>
            <w:r w:rsidR="00831777" w:rsidRPr="00906DA7">
              <w:rPr>
                <w:rFonts w:ascii="Roboto" w:hAnsi="Roboto"/>
                <w:lang w:val="ro-RO"/>
              </w:rPr>
              <w:t>i juridice</w:t>
            </w:r>
            <w:r w:rsidR="00EA25D9" w:rsidRPr="00906DA7">
              <w:rPr>
                <w:rFonts w:ascii="Roboto" w:hAnsi="Roboto"/>
                <w:lang w:val="ro-RO"/>
              </w:rPr>
              <w:t>. Totodată,</w:t>
            </w:r>
            <w:r w:rsidR="005037A6">
              <w:rPr>
                <w:rFonts w:ascii="Roboto" w:hAnsi="Roboto"/>
                <w:lang w:val="ro-RO"/>
              </w:rPr>
              <w:t xml:space="preserve"> au fost introduse</w:t>
            </w:r>
            <w:r w:rsidR="00EA25D9" w:rsidRPr="00906DA7">
              <w:rPr>
                <w:rFonts w:ascii="Roboto" w:hAnsi="Roboto"/>
                <w:lang w:val="ro-RO"/>
              </w:rPr>
              <w:t xml:space="preserve"> clarificări privind reflectarea anumitor tipuri de opera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EA25D9" w:rsidRPr="00906DA7">
              <w:rPr>
                <w:rFonts w:ascii="Roboto" w:hAnsi="Roboto"/>
                <w:lang w:val="ro-RO"/>
              </w:rPr>
              <w:t>iuni (inclusiv opera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EA25D9" w:rsidRPr="00906DA7">
              <w:rPr>
                <w:rFonts w:ascii="Roboto" w:hAnsi="Roboto"/>
                <w:lang w:val="ro-RO"/>
              </w:rPr>
              <w:t xml:space="preserve">iuni între bancă </w:t>
            </w:r>
            <w:r w:rsidR="00FE0037">
              <w:rPr>
                <w:rFonts w:ascii="Roboto" w:hAnsi="Roboto"/>
                <w:lang w:val="ro-RO"/>
              </w:rPr>
              <w:t>ș</w:t>
            </w:r>
            <w:r w:rsidR="00EA25D9" w:rsidRPr="00906DA7">
              <w:rPr>
                <w:rFonts w:ascii="Roboto" w:hAnsi="Roboto"/>
                <w:lang w:val="ro-RO"/>
              </w:rPr>
              <w:t>i client, opera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EA25D9" w:rsidRPr="00906DA7">
              <w:rPr>
                <w:rFonts w:ascii="Roboto" w:hAnsi="Roboto"/>
                <w:lang w:val="ro-RO"/>
              </w:rPr>
              <w:t xml:space="preserve">iuni cu cardul), precum </w:t>
            </w:r>
            <w:r w:rsidR="00FE0037">
              <w:rPr>
                <w:rFonts w:ascii="Roboto" w:hAnsi="Roboto"/>
                <w:lang w:val="ro-RO"/>
              </w:rPr>
              <w:t>ș</w:t>
            </w:r>
            <w:r w:rsidR="00EA25D9" w:rsidRPr="00906DA7">
              <w:rPr>
                <w:rFonts w:ascii="Roboto" w:hAnsi="Roboto"/>
                <w:lang w:val="ro-RO"/>
              </w:rPr>
              <w:t>i completări referitoare la datele raportate despre păr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EA25D9" w:rsidRPr="00906DA7">
              <w:rPr>
                <w:rFonts w:ascii="Roboto" w:hAnsi="Roboto"/>
                <w:lang w:val="ro-RO"/>
              </w:rPr>
              <w:t>ile tranzac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EA25D9" w:rsidRPr="00906DA7">
              <w:rPr>
                <w:rFonts w:ascii="Roboto" w:hAnsi="Roboto"/>
                <w:lang w:val="ro-RO"/>
              </w:rPr>
              <w:t>iei</w:t>
            </w:r>
            <w:r w:rsidR="0014711E" w:rsidRPr="00906DA7">
              <w:rPr>
                <w:rFonts w:ascii="Roboto" w:hAnsi="Roboto"/>
                <w:lang w:val="ro-RO"/>
              </w:rPr>
              <w:t>;</w:t>
            </w:r>
          </w:p>
          <w:p w14:paraId="0978AAA2" w14:textId="7D816070" w:rsidR="007E3681" w:rsidRPr="00906DA7" w:rsidRDefault="0014711E" w:rsidP="005A083B">
            <w:pPr>
              <w:pStyle w:val="tt"/>
              <w:numPr>
                <w:ilvl w:val="0"/>
                <w:numId w:val="1"/>
              </w:numPr>
              <w:spacing w:before="0" w:beforeAutospacing="0" w:after="0" w:afterAutospacing="0" w:line="276" w:lineRule="auto"/>
              <w:jc w:val="both"/>
              <w:rPr>
                <w:rFonts w:ascii="Roboto" w:hAnsi="Roboto"/>
                <w:lang w:val="ro-RO"/>
              </w:rPr>
            </w:pPr>
            <w:r w:rsidRPr="00906DA7">
              <w:rPr>
                <w:rFonts w:ascii="Roboto" w:hAnsi="Roboto"/>
                <w:lang w:val="ro-RO"/>
              </w:rPr>
              <w:t>completarea instruc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Pr="00906DA7">
              <w:rPr>
                <w:rFonts w:ascii="Roboto" w:hAnsi="Roboto"/>
                <w:lang w:val="ro-RO"/>
              </w:rPr>
              <w:t>iunii cu anexa nr. 2</w:t>
            </w:r>
            <w:r w:rsidR="00E613AF" w:rsidRPr="00906DA7">
              <w:rPr>
                <w:rFonts w:ascii="Roboto" w:hAnsi="Roboto"/>
                <w:lang w:val="ro-RO"/>
              </w:rPr>
              <w:t>8</w:t>
            </w:r>
            <w:r w:rsidRPr="00906DA7">
              <w:rPr>
                <w:rFonts w:ascii="Roboto" w:hAnsi="Roboto"/>
                <w:lang w:val="ro-RO"/>
              </w:rPr>
              <w:t xml:space="preserve"> </w:t>
            </w:r>
            <w:r w:rsidR="005037A6">
              <w:rPr>
                <w:rFonts w:ascii="Roboto" w:hAnsi="Roboto"/>
                <w:lang w:val="ro-RO"/>
              </w:rPr>
              <w:t>care</w:t>
            </w:r>
            <w:r w:rsidR="00E613AF" w:rsidRPr="00906DA7">
              <w:rPr>
                <w:rFonts w:ascii="Roboto" w:hAnsi="Roboto"/>
                <w:lang w:val="ro-RO"/>
              </w:rPr>
              <w:t xml:space="preserve"> va</w:t>
            </w:r>
            <w:r w:rsidRPr="00906DA7">
              <w:rPr>
                <w:rFonts w:ascii="Roboto" w:hAnsi="Roboto"/>
                <w:lang w:val="ro-RO"/>
              </w:rPr>
              <w:t xml:space="preserve"> include </w:t>
            </w:r>
            <w:r w:rsidR="00E7730D" w:rsidRPr="00906DA7">
              <w:rPr>
                <w:rFonts w:ascii="Roboto" w:hAnsi="Roboto"/>
                <w:lang w:val="ro-RO"/>
              </w:rPr>
              <w:t xml:space="preserve">raportul </w:t>
            </w:r>
            <w:r w:rsidR="00E613AF" w:rsidRPr="00906DA7">
              <w:rPr>
                <w:rFonts w:ascii="Roboto" w:hAnsi="Roboto"/>
                <w:lang w:val="ro-RO"/>
              </w:rPr>
              <w:t>„</w:t>
            </w:r>
            <w:r w:rsidR="00FC29B6" w:rsidRPr="00906DA7">
              <w:rPr>
                <w:rFonts w:ascii="Roboto" w:hAnsi="Roboto"/>
                <w:lang w:val="ro-RO"/>
              </w:rPr>
              <w:t xml:space="preserve">ORD 3.29 </w:t>
            </w:r>
            <w:r w:rsidR="00E613AF" w:rsidRPr="00906DA7">
              <w:rPr>
                <w:rFonts w:ascii="Roboto" w:eastAsiaTheme="minorHAnsi" w:hAnsi="Roboto"/>
                <w:lang w:val="ro-RO"/>
              </w:rPr>
              <w:t>Raportul privind achitarea dividendelor ac</w:t>
            </w:r>
            <w:r w:rsidR="00FE0037">
              <w:rPr>
                <w:rFonts w:ascii="Roboto" w:eastAsiaTheme="minorHAnsi" w:hAnsi="Roboto"/>
                <w:lang w:val="ro-RO"/>
              </w:rPr>
              <w:t>ț</w:t>
            </w:r>
            <w:r w:rsidR="00E613AF" w:rsidRPr="00906DA7">
              <w:rPr>
                <w:rFonts w:ascii="Roboto" w:eastAsiaTheme="minorHAnsi" w:hAnsi="Roboto"/>
                <w:lang w:val="ro-RO"/>
              </w:rPr>
              <w:t>ionarilor”</w:t>
            </w:r>
            <w:r w:rsidR="00E7730D" w:rsidRPr="00906DA7">
              <w:rPr>
                <w:rFonts w:ascii="Roboto" w:eastAsiaTheme="minorHAnsi" w:hAnsi="Roboto"/>
                <w:lang w:val="ro-RO"/>
              </w:rPr>
              <w:t>, cu frecven</w:t>
            </w:r>
            <w:r w:rsidR="00FE0037">
              <w:rPr>
                <w:rFonts w:ascii="Roboto" w:eastAsiaTheme="minorHAnsi" w:hAnsi="Roboto"/>
                <w:lang w:val="ro-RO"/>
              </w:rPr>
              <w:t>ț</w:t>
            </w:r>
            <w:r w:rsidR="00E7730D" w:rsidRPr="00906DA7">
              <w:rPr>
                <w:rFonts w:ascii="Roboto" w:eastAsiaTheme="minorHAnsi" w:hAnsi="Roboto"/>
                <w:lang w:val="ro-RO"/>
              </w:rPr>
              <w:t>ă</w:t>
            </w:r>
            <w:r w:rsidRPr="00906DA7">
              <w:rPr>
                <w:rFonts w:ascii="Roboto" w:hAnsi="Roboto"/>
                <w:bCs/>
                <w:color w:val="000000"/>
                <w:lang w:val="ro-RO"/>
              </w:rPr>
              <w:t xml:space="preserve"> </w:t>
            </w:r>
            <w:r w:rsidR="00E613AF" w:rsidRPr="00906DA7">
              <w:rPr>
                <w:rFonts w:ascii="Roboto" w:hAnsi="Roboto"/>
                <w:bCs/>
                <w:color w:val="000000"/>
                <w:lang w:val="ro-RO"/>
              </w:rPr>
              <w:t>semestrial</w:t>
            </w:r>
            <w:r w:rsidR="00E7730D" w:rsidRPr="00906DA7">
              <w:rPr>
                <w:rFonts w:ascii="Roboto" w:hAnsi="Roboto"/>
                <w:bCs/>
                <w:color w:val="000000"/>
                <w:lang w:val="ro-RO"/>
              </w:rPr>
              <w:t>ă</w:t>
            </w:r>
            <w:r w:rsidR="00EF2A00" w:rsidRPr="00906DA7">
              <w:rPr>
                <w:rFonts w:ascii="Roboto" w:hAnsi="Roboto"/>
                <w:bCs/>
                <w:color w:val="000000"/>
                <w:lang w:val="ro-RO"/>
              </w:rPr>
              <w:t>.</w:t>
            </w:r>
            <w:r w:rsidR="007E3681" w:rsidRPr="00906DA7">
              <w:rPr>
                <w:rFonts w:ascii="Roboto" w:hAnsi="Roboto"/>
                <w:bCs/>
                <w:color w:val="000000"/>
                <w:lang w:val="ro-RO"/>
              </w:rPr>
              <w:t xml:space="preserve"> </w:t>
            </w:r>
            <w:r w:rsidR="007E3681" w:rsidRPr="00906DA7">
              <w:rPr>
                <w:rFonts w:ascii="Roboto" w:hAnsi="Roboto"/>
                <w:lang w:val="ro-RO"/>
              </w:rPr>
              <w:t xml:space="preserve">Scopul implementării raportului în cauză este determinat de necesitatea consolidării unei surse de date structurate </w:t>
            </w:r>
            <w:r w:rsidR="00FE0037">
              <w:rPr>
                <w:rFonts w:ascii="Roboto" w:hAnsi="Roboto"/>
                <w:lang w:val="ro-RO"/>
              </w:rPr>
              <w:t>ș</w:t>
            </w:r>
            <w:r w:rsidR="007E3681" w:rsidRPr="00906DA7">
              <w:rPr>
                <w:rFonts w:ascii="Roboto" w:hAnsi="Roboto"/>
                <w:lang w:val="ro-RO"/>
              </w:rPr>
              <w:t>i recurente cu privire la tranzac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7E3681" w:rsidRPr="00906DA7">
              <w:rPr>
                <w:rFonts w:ascii="Roboto" w:hAnsi="Roboto"/>
                <w:lang w:val="ro-RO"/>
              </w:rPr>
              <w:t xml:space="preserve">iile aferente dividendelor achitate de către bănci, pentru încărcarea </w:t>
            </w:r>
            <w:r w:rsidR="00FE0037">
              <w:rPr>
                <w:rFonts w:ascii="Roboto" w:hAnsi="Roboto"/>
                <w:lang w:val="ro-RO"/>
              </w:rPr>
              <w:t>ș</w:t>
            </w:r>
            <w:r w:rsidR="007E3681" w:rsidRPr="00906DA7">
              <w:rPr>
                <w:rFonts w:ascii="Roboto" w:hAnsi="Roboto"/>
                <w:lang w:val="ro-RO"/>
              </w:rPr>
              <w:t>i utilizarea acestora în cadrul Solu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7E3681" w:rsidRPr="00906DA7">
              <w:rPr>
                <w:rFonts w:ascii="Roboto" w:hAnsi="Roboto"/>
                <w:lang w:val="ro-RO"/>
              </w:rPr>
              <w:t>iei BNM pentru eficientizarea procesului de monitorizare a transparen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7E3681" w:rsidRPr="00906DA7">
              <w:rPr>
                <w:rFonts w:ascii="Roboto" w:hAnsi="Roboto"/>
                <w:lang w:val="ro-RO"/>
              </w:rPr>
              <w:t>ei ac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7E3681" w:rsidRPr="00906DA7">
              <w:rPr>
                <w:rFonts w:ascii="Roboto" w:hAnsi="Roboto"/>
                <w:lang w:val="ro-RO"/>
              </w:rPr>
              <w:t xml:space="preserve">ionarilor </w:t>
            </w:r>
            <w:r w:rsidR="00FE0037">
              <w:rPr>
                <w:rFonts w:ascii="Roboto" w:hAnsi="Roboto"/>
                <w:lang w:val="ro-RO"/>
              </w:rPr>
              <w:t>ș</w:t>
            </w:r>
            <w:r w:rsidR="007E3681" w:rsidRPr="00906DA7">
              <w:rPr>
                <w:rFonts w:ascii="Roboto" w:hAnsi="Roboto"/>
                <w:lang w:val="ro-RO"/>
              </w:rPr>
              <w:t>i analizei la distan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7E3681" w:rsidRPr="00906DA7">
              <w:rPr>
                <w:rFonts w:ascii="Roboto" w:hAnsi="Roboto"/>
                <w:lang w:val="ro-RO"/>
              </w:rPr>
              <w:t xml:space="preserve">ă în domeniul combaterii spălării banilor </w:t>
            </w:r>
            <w:r w:rsidR="00FE0037">
              <w:rPr>
                <w:rFonts w:ascii="Roboto" w:hAnsi="Roboto"/>
                <w:lang w:val="ro-RO"/>
              </w:rPr>
              <w:t>ș</w:t>
            </w:r>
            <w:r w:rsidR="007E3681" w:rsidRPr="00906DA7">
              <w:rPr>
                <w:rFonts w:ascii="Roboto" w:hAnsi="Roboto"/>
                <w:lang w:val="ro-RO"/>
              </w:rPr>
              <w:t>i finan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7E3681" w:rsidRPr="00906DA7">
              <w:rPr>
                <w:rFonts w:ascii="Roboto" w:hAnsi="Roboto"/>
                <w:lang w:val="ro-RO"/>
              </w:rPr>
              <w:t>ării terorismului;</w:t>
            </w:r>
            <w:r w:rsidR="007E3681" w:rsidRPr="00906DA7">
              <w:rPr>
                <w:rFonts w:ascii="Roboto" w:hAnsi="Roboto"/>
                <w:highlight w:val="yellow"/>
                <w:lang w:val="ro-RO"/>
              </w:rPr>
              <w:t xml:space="preserve"> </w:t>
            </w:r>
          </w:p>
          <w:p w14:paraId="1B162F02" w14:textId="3F347999" w:rsidR="00384EAB" w:rsidRDefault="0014711E" w:rsidP="005371B2">
            <w:pPr>
              <w:pStyle w:val="tt"/>
              <w:numPr>
                <w:ilvl w:val="0"/>
                <w:numId w:val="1"/>
              </w:numPr>
              <w:spacing w:before="0" w:beforeAutospacing="0" w:after="0" w:afterAutospacing="0" w:line="276" w:lineRule="auto"/>
              <w:jc w:val="both"/>
              <w:rPr>
                <w:rFonts w:ascii="Roboto" w:hAnsi="Roboto"/>
                <w:lang w:val="ro-RO"/>
              </w:rPr>
            </w:pPr>
            <w:r w:rsidRPr="00906DA7">
              <w:rPr>
                <w:rFonts w:ascii="Roboto" w:hAnsi="Roboto"/>
                <w:lang w:val="ro-RO"/>
              </w:rPr>
              <w:t>completarea instruc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Pr="00906DA7">
              <w:rPr>
                <w:rFonts w:ascii="Roboto" w:hAnsi="Roboto"/>
                <w:lang w:val="ro-RO"/>
              </w:rPr>
              <w:t xml:space="preserve">iunii cu anexa nr. </w:t>
            </w:r>
            <w:r w:rsidR="00E613AF" w:rsidRPr="00906DA7">
              <w:rPr>
                <w:rFonts w:ascii="Roboto" w:hAnsi="Roboto"/>
                <w:lang w:val="ro-RO"/>
              </w:rPr>
              <w:t>29</w:t>
            </w:r>
            <w:r w:rsidRPr="00906DA7">
              <w:rPr>
                <w:rFonts w:ascii="Roboto" w:hAnsi="Roboto"/>
                <w:lang w:val="ro-RO"/>
              </w:rPr>
              <w:t xml:space="preserve"> </w:t>
            </w:r>
            <w:r w:rsidR="005037A6">
              <w:rPr>
                <w:rFonts w:ascii="Roboto" w:hAnsi="Roboto"/>
                <w:lang w:val="ro-RO"/>
              </w:rPr>
              <w:t>care</w:t>
            </w:r>
            <w:r w:rsidR="00FE48C0" w:rsidRPr="00906DA7">
              <w:rPr>
                <w:rFonts w:ascii="Roboto" w:hAnsi="Roboto"/>
                <w:lang w:val="ro-RO"/>
              </w:rPr>
              <w:t xml:space="preserve"> </w:t>
            </w:r>
            <w:r w:rsidR="0047655B" w:rsidRPr="00906DA7">
              <w:rPr>
                <w:rFonts w:ascii="Roboto" w:hAnsi="Roboto"/>
                <w:lang w:val="ro-RO"/>
              </w:rPr>
              <w:t>asigură aplicarea</w:t>
            </w:r>
            <w:r w:rsidR="00FE48C0" w:rsidRPr="00906DA7">
              <w:rPr>
                <w:rFonts w:ascii="Roboto" w:hAnsi="Roboto"/>
                <w:lang w:val="ro-RO"/>
              </w:rPr>
              <w:t xml:space="preserve"> Ghidul</w:t>
            </w:r>
            <w:r w:rsidR="0047655B" w:rsidRPr="00906DA7">
              <w:rPr>
                <w:rFonts w:ascii="Roboto" w:hAnsi="Roboto"/>
                <w:lang w:val="ro-RO"/>
              </w:rPr>
              <w:t>ui</w:t>
            </w:r>
            <w:r w:rsidR="00FE48C0" w:rsidRPr="00906DA7">
              <w:rPr>
                <w:rFonts w:ascii="Roboto" w:hAnsi="Roboto"/>
                <w:lang w:val="ro-RO"/>
              </w:rPr>
              <w:t xml:space="preserve"> </w:t>
            </w:r>
            <w:r w:rsidR="003F3F8D" w:rsidRPr="00906DA7">
              <w:rPr>
                <w:rFonts w:ascii="Roboto" w:hAnsi="Roboto"/>
                <w:lang w:val="ro-RO"/>
              </w:rPr>
              <w:t>Autorită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3F3F8D" w:rsidRPr="00906DA7">
              <w:rPr>
                <w:rFonts w:ascii="Roboto" w:hAnsi="Roboto"/>
                <w:lang w:val="ro-RO"/>
              </w:rPr>
              <w:t xml:space="preserve">ii Bancare Europene EBA/GL/2022/08 </w:t>
            </w:r>
            <w:r w:rsidR="00FE48C0" w:rsidRPr="00906DA7">
              <w:rPr>
                <w:rFonts w:ascii="Roboto" w:hAnsi="Roboto"/>
                <w:lang w:val="ro-RO"/>
              </w:rPr>
              <w:t>privind exerci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FE48C0" w:rsidRPr="00906DA7">
              <w:rPr>
                <w:rFonts w:ascii="Roboto" w:hAnsi="Roboto"/>
                <w:lang w:val="ro-RO"/>
              </w:rPr>
              <w:t xml:space="preserve">iul de colectare de date referitoare la persoanele cu venituri ridicate în temeiul Directivei 2013/36/UE </w:t>
            </w:r>
            <w:r w:rsidR="00FE0037">
              <w:rPr>
                <w:rFonts w:ascii="Roboto" w:hAnsi="Roboto"/>
                <w:lang w:val="ro-RO"/>
              </w:rPr>
              <w:t>ș</w:t>
            </w:r>
            <w:r w:rsidR="00FE48C0" w:rsidRPr="00906DA7">
              <w:rPr>
                <w:rFonts w:ascii="Roboto" w:hAnsi="Roboto"/>
                <w:lang w:val="ro-RO"/>
              </w:rPr>
              <w:t>i al Directivei (UE) 2019/2034</w:t>
            </w:r>
            <w:r w:rsidR="00FF2DA3" w:rsidRPr="00906DA7">
              <w:rPr>
                <w:rFonts w:ascii="Roboto" w:hAnsi="Roboto"/>
                <w:lang w:val="ro-RO"/>
              </w:rPr>
              <w:t xml:space="preserve"> </w:t>
            </w:r>
            <w:r w:rsidR="00FE0037">
              <w:rPr>
                <w:rFonts w:ascii="Roboto" w:hAnsi="Roboto"/>
                <w:lang w:val="ro-RO"/>
              </w:rPr>
              <w:t>ș</w:t>
            </w:r>
            <w:r w:rsidR="00FF2DA3" w:rsidRPr="00906DA7">
              <w:rPr>
                <w:rFonts w:ascii="Roboto" w:hAnsi="Roboto"/>
                <w:lang w:val="ro-RO"/>
              </w:rPr>
              <w:t xml:space="preserve">i care </w:t>
            </w:r>
            <w:r w:rsidR="0047655B" w:rsidRPr="00906DA7">
              <w:rPr>
                <w:rFonts w:ascii="Roboto" w:hAnsi="Roboto"/>
                <w:lang w:val="ro-RO"/>
              </w:rPr>
              <w:t>se propune a intra</w:t>
            </w:r>
            <w:r w:rsidR="00FF2DA3" w:rsidRPr="00906DA7">
              <w:rPr>
                <w:rFonts w:ascii="Roboto" w:hAnsi="Roboto"/>
                <w:lang w:val="ro-RO"/>
              </w:rPr>
              <w:t xml:space="preserve"> în vigoare</w:t>
            </w:r>
            <w:r w:rsidR="00A33362" w:rsidRPr="00906DA7">
              <w:rPr>
                <w:rFonts w:ascii="Roboto" w:hAnsi="Roboto"/>
                <w:lang w:val="ro-RO"/>
              </w:rPr>
              <w:t>, la</w:t>
            </w:r>
            <w:r w:rsidR="00E46781" w:rsidRPr="00906DA7">
              <w:rPr>
                <w:rFonts w:ascii="Roboto" w:hAnsi="Roboto"/>
                <w:lang w:val="ro-RO"/>
              </w:rPr>
              <w:t xml:space="preserve"> data de </w:t>
            </w:r>
            <w:r w:rsidR="006A62AE" w:rsidRPr="00906DA7">
              <w:rPr>
                <w:rFonts w:ascii="Roboto" w:hAnsi="Roboto"/>
                <w:lang w:val="ro-RO"/>
              </w:rPr>
              <w:t>1</w:t>
            </w:r>
            <w:r w:rsidR="00E46781" w:rsidRPr="00906DA7">
              <w:rPr>
                <w:rFonts w:ascii="Roboto" w:hAnsi="Roboto"/>
                <w:lang w:val="ro-RO"/>
              </w:rPr>
              <w:t xml:space="preserve"> ianuarie 2028</w:t>
            </w:r>
            <w:r w:rsidRPr="00906DA7">
              <w:rPr>
                <w:rFonts w:ascii="Roboto" w:hAnsi="Roboto"/>
                <w:lang w:val="ro-RO"/>
              </w:rPr>
              <w:t xml:space="preserve">. </w:t>
            </w:r>
            <w:bookmarkEnd w:id="2"/>
            <w:r w:rsidR="0047655B" w:rsidRPr="00906DA7">
              <w:rPr>
                <w:rFonts w:ascii="Roboto" w:hAnsi="Roboto"/>
                <w:lang w:val="ro-RO"/>
              </w:rPr>
              <w:t xml:space="preserve">Anexa nr.29 </w:t>
            </w:r>
            <w:r w:rsidR="003863D4" w:rsidRPr="00906DA7">
              <w:rPr>
                <w:rFonts w:ascii="Roboto" w:hAnsi="Roboto"/>
                <w:lang w:val="ro-RO"/>
              </w:rPr>
              <w:t xml:space="preserve">va include raportul „ORD 3.30 </w:t>
            </w:r>
            <w:r w:rsidR="003863D4" w:rsidRPr="00906DA7">
              <w:rPr>
                <w:rFonts w:ascii="Roboto" w:eastAsiaTheme="minorHAnsi" w:hAnsi="Roboto"/>
                <w:lang w:val="ro-RO"/>
              </w:rPr>
              <w:t>Informa</w:t>
            </w:r>
            <w:r w:rsidR="00FE0037">
              <w:rPr>
                <w:rFonts w:ascii="Roboto" w:eastAsiaTheme="minorHAnsi" w:hAnsi="Roboto"/>
                <w:lang w:val="ro-RO"/>
              </w:rPr>
              <w:t>ț</w:t>
            </w:r>
            <w:r w:rsidR="003863D4" w:rsidRPr="00906DA7">
              <w:rPr>
                <w:rFonts w:ascii="Roboto" w:eastAsiaTheme="minorHAnsi" w:hAnsi="Roboto"/>
                <w:lang w:val="ro-RO"/>
              </w:rPr>
              <w:t>ii referitoare la persoanele cu venituri ridicate” care</w:t>
            </w:r>
            <w:r w:rsidR="003863D4" w:rsidRPr="00906DA7">
              <w:rPr>
                <w:rFonts w:ascii="Roboto" w:hAnsi="Roboto"/>
                <w:lang w:val="ro-RO"/>
              </w:rPr>
              <w:t xml:space="preserve"> se propune să se prezinte de către bănci cu o frecven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3863D4" w:rsidRPr="00906DA7">
              <w:rPr>
                <w:rFonts w:ascii="Roboto" w:hAnsi="Roboto"/>
                <w:lang w:val="ro-RO"/>
              </w:rPr>
              <w:t>ă anuală, cu termenul</w:t>
            </w:r>
            <w:r w:rsidR="00C46FB6">
              <w:rPr>
                <w:rFonts w:ascii="Roboto" w:hAnsi="Roboto"/>
                <w:lang w:val="ro-RO"/>
              </w:rPr>
              <w:t xml:space="preserve"> -</w:t>
            </w:r>
            <w:r w:rsidR="003863D4" w:rsidRPr="00906DA7">
              <w:rPr>
                <w:rFonts w:ascii="Roboto" w:hAnsi="Roboto"/>
                <w:lang w:val="ro-RO"/>
              </w:rPr>
              <w:t xml:space="preserve"> limită de prezentare până la data de 15 iunie a anului următor după perioada gestionară, la nivel individual </w:t>
            </w:r>
            <w:r w:rsidR="00FE0037">
              <w:rPr>
                <w:rFonts w:ascii="Roboto" w:hAnsi="Roboto"/>
                <w:lang w:val="ro-RO"/>
              </w:rPr>
              <w:t>ș</w:t>
            </w:r>
            <w:r w:rsidR="003863D4" w:rsidRPr="00906DA7">
              <w:rPr>
                <w:rFonts w:ascii="Roboto" w:hAnsi="Roboto"/>
                <w:lang w:val="ro-RO"/>
              </w:rPr>
              <w:t>i la nivel consolidat</w:t>
            </w:r>
            <w:r w:rsidR="00665255">
              <w:rPr>
                <w:rFonts w:ascii="Roboto" w:hAnsi="Roboto"/>
                <w:lang w:val="ro-RO"/>
              </w:rPr>
              <w:t xml:space="preserve"> (prezentarea raportului consolidat</w:t>
            </w:r>
            <w:r w:rsidR="00D40786">
              <w:rPr>
                <w:rFonts w:ascii="Roboto" w:hAnsi="Roboto"/>
                <w:lang w:val="ro-RO"/>
              </w:rPr>
              <w:t xml:space="preserve"> pentru băncile care sunt în perimetrul de supraveghere al unui grup</w:t>
            </w:r>
            <w:r w:rsidR="00665255">
              <w:rPr>
                <w:rFonts w:ascii="Roboto" w:hAnsi="Roboto"/>
                <w:lang w:val="ro-RO"/>
              </w:rPr>
              <w:t xml:space="preserve"> este prevăzută după aderarea RM la UE)</w:t>
            </w:r>
            <w:r w:rsidR="003863D4" w:rsidRPr="00906DA7">
              <w:rPr>
                <w:rFonts w:ascii="Roboto" w:hAnsi="Roboto"/>
                <w:lang w:val="ro-RO"/>
              </w:rPr>
              <w:t>. În urma implementării acestui raport, se va identifica informa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3863D4" w:rsidRPr="00906DA7">
              <w:rPr>
                <w:rFonts w:ascii="Roboto" w:hAnsi="Roboto"/>
                <w:lang w:val="ro-RO"/>
              </w:rPr>
              <w:t>ia privind cheltuielile de remunerare cu personalul</w:t>
            </w:r>
            <w:r w:rsidR="00665255">
              <w:rPr>
                <w:rFonts w:ascii="Roboto" w:hAnsi="Roboto"/>
                <w:lang w:val="ro-RO"/>
              </w:rPr>
              <w:t xml:space="preserve"> </w:t>
            </w:r>
            <w:r w:rsidR="003863D4" w:rsidRPr="00906DA7">
              <w:rPr>
                <w:rFonts w:ascii="Roboto" w:hAnsi="Roboto"/>
                <w:lang w:val="ro-RO"/>
              </w:rPr>
              <w:t xml:space="preserve">ce 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3863D4" w:rsidRPr="00906DA7">
              <w:rPr>
                <w:rFonts w:ascii="Roboto" w:hAnsi="Roboto"/>
                <w:lang w:val="ro-RO"/>
              </w:rPr>
              <w:t xml:space="preserve">in de remunerarea personalului identificat </w:t>
            </w:r>
            <w:r w:rsidR="00FE0037">
              <w:rPr>
                <w:rFonts w:ascii="Roboto" w:hAnsi="Roboto"/>
                <w:lang w:val="ro-RO"/>
              </w:rPr>
              <w:t>ș</w:t>
            </w:r>
            <w:r w:rsidR="003863D4" w:rsidRPr="00906DA7">
              <w:rPr>
                <w:rFonts w:ascii="Roboto" w:hAnsi="Roboto"/>
                <w:lang w:val="ro-RO"/>
              </w:rPr>
              <w:t>i a personalului cu venituri ridicate (</w:t>
            </w:r>
            <w:r w:rsidR="00C46FB6">
              <w:rPr>
                <w:rFonts w:ascii="Roboto" w:hAnsi="Roboto"/>
                <w:lang w:val="ro-RO"/>
              </w:rPr>
              <w:t>echivalentul în lei moldovene</w:t>
            </w:r>
            <w:r w:rsidR="00FE0037">
              <w:rPr>
                <w:rFonts w:ascii="Roboto" w:hAnsi="Roboto"/>
                <w:lang w:val="ro-RO"/>
              </w:rPr>
              <w:t>ș</w:t>
            </w:r>
            <w:r w:rsidR="00C46FB6">
              <w:rPr>
                <w:rFonts w:ascii="Roboto" w:hAnsi="Roboto"/>
                <w:lang w:val="ro-RO"/>
              </w:rPr>
              <w:t xml:space="preserve">ti a </w:t>
            </w:r>
            <w:r w:rsidR="003863D4" w:rsidRPr="00906DA7">
              <w:rPr>
                <w:rFonts w:ascii="Roboto" w:hAnsi="Roboto"/>
                <w:lang w:val="ro-RO"/>
              </w:rPr>
              <w:t xml:space="preserve">peste </w:t>
            </w:r>
            <w:r w:rsidR="00C46FB6">
              <w:rPr>
                <w:rFonts w:ascii="Roboto" w:hAnsi="Roboto"/>
                <w:lang w:val="ro-RO"/>
              </w:rPr>
              <w:t>un milion de euro</w:t>
            </w:r>
            <w:r w:rsidR="003863D4" w:rsidRPr="00906DA7">
              <w:rPr>
                <w:rFonts w:ascii="Roboto" w:hAnsi="Roboto"/>
                <w:lang w:val="ro-RO"/>
              </w:rPr>
              <w:t xml:space="preserve">) </w:t>
            </w:r>
            <w:r w:rsidR="00C46FB6">
              <w:rPr>
                <w:rFonts w:ascii="Roboto" w:hAnsi="Roboto"/>
                <w:lang w:val="ro-RO"/>
              </w:rPr>
              <w:t>din cadrul</w:t>
            </w:r>
            <w:r w:rsidR="003863D4" w:rsidRPr="00906DA7">
              <w:rPr>
                <w:rFonts w:ascii="Roboto" w:hAnsi="Roboto"/>
                <w:lang w:val="ro-RO"/>
              </w:rPr>
              <w:t xml:space="preserve"> </w:t>
            </w:r>
            <w:r w:rsidR="002E3E97" w:rsidRPr="00906DA7">
              <w:rPr>
                <w:rFonts w:ascii="Roboto" w:hAnsi="Roboto"/>
                <w:lang w:val="ro-RO"/>
              </w:rPr>
              <w:t>băncilor</w:t>
            </w:r>
            <w:r w:rsidR="00E46781" w:rsidRPr="00906DA7">
              <w:rPr>
                <w:rFonts w:ascii="Roboto" w:hAnsi="Roboto"/>
                <w:lang w:val="ro-RO"/>
              </w:rPr>
              <w:t xml:space="preserve"> </w:t>
            </w:r>
            <w:r w:rsidR="00FE0037">
              <w:rPr>
                <w:rFonts w:ascii="Roboto" w:hAnsi="Roboto"/>
                <w:lang w:val="ro-RO"/>
              </w:rPr>
              <w:t>ș</w:t>
            </w:r>
            <w:r w:rsidR="003863D4" w:rsidRPr="00906DA7">
              <w:rPr>
                <w:rFonts w:ascii="Roboto" w:hAnsi="Roboto"/>
                <w:lang w:val="ro-RO"/>
              </w:rPr>
              <w:t>i</w:t>
            </w:r>
            <w:r w:rsidR="00C46FB6">
              <w:rPr>
                <w:rFonts w:ascii="Roboto" w:hAnsi="Roboto"/>
                <w:lang w:val="ro-RO"/>
              </w:rPr>
              <w:t xml:space="preserve"> al</w:t>
            </w:r>
            <w:r w:rsidR="003863D4" w:rsidRPr="00906DA7">
              <w:rPr>
                <w:rFonts w:ascii="Roboto" w:hAnsi="Roboto"/>
                <w:lang w:val="ro-RO"/>
              </w:rPr>
              <w:t xml:space="preserve"> societă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3863D4" w:rsidRPr="00906DA7">
              <w:rPr>
                <w:rFonts w:ascii="Roboto" w:hAnsi="Roboto"/>
                <w:lang w:val="ro-RO"/>
              </w:rPr>
              <w:t>ilor de investi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3863D4" w:rsidRPr="00906DA7">
              <w:rPr>
                <w:rFonts w:ascii="Roboto" w:hAnsi="Roboto"/>
                <w:lang w:val="ro-RO"/>
              </w:rPr>
              <w:t>ii</w:t>
            </w:r>
            <w:r w:rsidR="00304CEB" w:rsidRPr="00906DA7">
              <w:rPr>
                <w:rFonts w:ascii="Roboto" w:hAnsi="Roboto"/>
                <w:lang w:val="ro-RO"/>
              </w:rPr>
              <w:t xml:space="preserve"> din perimetrul de consolidare pruden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304CEB" w:rsidRPr="00906DA7">
              <w:rPr>
                <w:rFonts w:ascii="Roboto" w:hAnsi="Roboto"/>
                <w:lang w:val="ro-RO"/>
              </w:rPr>
              <w:t>ială a</w:t>
            </w:r>
            <w:r w:rsidR="00C46FB6">
              <w:rPr>
                <w:rFonts w:ascii="Roboto" w:hAnsi="Roboto"/>
                <w:lang w:val="ro-RO"/>
              </w:rPr>
              <w:t>l</w:t>
            </w:r>
            <w:r w:rsidR="00304CEB" w:rsidRPr="00906DA7">
              <w:rPr>
                <w:rFonts w:ascii="Roboto" w:hAnsi="Roboto"/>
                <w:lang w:val="ro-RO"/>
              </w:rPr>
              <w:t xml:space="preserve"> </w:t>
            </w:r>
            <w:r w:rsidR="00C46FB6">
              <w:rPr>
                <w:rFonts w:ascii="Roboto" w:hAnsi="Roboto"/>
                <w:lang w:val="ro-RO"/>
              </w:rPr>
              <w:t>băncii</w:t>
            </w:r>
            <w:r w:rsidR="003863D4" w:rsidRPr="00906DA7">
              <w:rPr>
                <w:rFonts w:ascii="Roboto" w:hAnsi="Roboto"/>
                <w:lang w:val="ro-RO"/>
              </w:rPr>
              <w:t>. Raportul va con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3863D4" w:rsidRPr="00906DA7">
              <w:rPr>
                <w:rFonts w:ascii="Roboto" w:hAnsi="Roboto"/>
                <w:lang w:val="ro-RO"/>
              </w:rPr>
              <w:t xml:space="preserve">ine </w:t>
            </w:r>
            <w:r w:rsidR="00940AFD" w:rsidRPr="00906DA7">
              <w:rPr>
                <w:rFonts w:ascii="Roboto" w:hAnsi="Roboto"/>
                <w:lang w:val="ro-RO"/>
              </w:rPr>
              <w:t>2</w:t>
            </w:r>
            <w:r w:rsidR="003863D4" w:rsidRPr="00906DA7">
              <w:rPr>
                <w:rFonts w:ascii="Roboto" w:hAnsi="Roboto"/>
                <w:lang w:val="ro-RO"/>
              </w:rPr>
              <w:t xml:space="preserve"> tabel</w:t>
            </w:r>
            <w:r w:rsidR="00940AFD" w:rsidRPr="00906DA7">
              <w:rPr>
                <w:rFonts w:ascii="Roboto" w:hAnsi="Roboto"/>
                <w:lang w:val="ro-RO"/>
              </w:rPr>
              <w:t>e</w:t>
            </w:r>
            <w:r w:rsidR="003863D4" w:rsidRPr="00906DA7">
              <w:rPr>
                <w:rFonts w:ascii="Roboto" w:hAnsi="Roboto"/>
                <w:lang w:val="ro-RO"/>
              </w:rPr>
              <w:t>: „ORD 3.30A Informa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3863D4" w:rsidRPr="00906DA7">
              <w:rPr>
                <w:rFonts w:ascii="Roboto" w:hAnsi="Roboto"/>
                <w:lang w:val="ro-RO"/>
              </w:rPr>
              <w:t xml:space="preserve">ii referitoare la persoanele cu venituri ridicate, care fac parte dintr-o </w:t>
            </w:r>
            <w:r w:rsidR="002E3E97" w:rsidRPr="00906DA7">
              <w:rPr>
                <w:rFonts w:ascii="Roboto" w:hAnsi="Roboto"/>
                <w:lang w:val="ro-RO"/>
              </w:rPr>
              <w:t>bancă</w:t>
            </w:r>
            <w:r w:rsidR="003863D4" w:rsidRPr="00906DA7">
              <w:rPr>
                <w:rFonts w:ascii="Roboto" w:hAnsi="Roboto"/>
                <w:lang w:val="ro-RO"/>
              </w:rPr>
              <w:t xml:space="preserve">, precum </w:t>
            </w:r>
            <w:r w:rsidR="00FE0037">
              <w:rPr>
                <w:rFonts w:ascii="Roboto" w:hAnsi="Roboto"/>
                <w:lang w:val="ro-RO"/>
              </w:rPr>
              <w:t>ș</w:t>
            </w:r>
            <w:r w:rsidR="003863D4" w:rsidRPr="00906DA7">
              <w:rPr>
                <w:rFonts w:ascii="Roboto" w:hAnsi="Roboto"/>
                <w:lang w:val="ro-RO"/>
              </w:rPr>
              <w:t>i din alte entită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3863D4" w:rsidRPr="00906DA7">
              <w:rPr>
                <w:rFonts w:ascii="Roboto" w:hAnsi="Roboto"/>
                <w:lang w:val="ro-RO"/>
              </w:rPr>
              <w:t>i care fac parte din perimetrul de consolidare a</w:t>
            </w:r>
            <w:r w:rsidR="00C46FB6">
              <w:rPr>
                <w:rFonts w:ascii="Roboto" w:hAnsi="Roboto"/>
                <w:lang w:val="ro-RO"/>
              </w:rPr>
              <w:t>l</w:t>
            </w:r>
            <w:r w:rsidR="003863D4" w:rsidRPr="00906DA7">
              <w:rPr>
                <w:rFonts w:ascii="Roboto" w:hAnsi="Roboto"/>
                <w:lang w:val="ro-RO"/>
              </w:rPr>
              <w:t xml:space="preserve"> </w:t>
            </w:r>
            <w:r w:rsidR="00C46FB6">
              <w:rPr>
                <w:rFonts w:ascii="Roboto" w:hAnsi="Roboto"/>
                <w:lang w:val="ro-RO"/>
              </w:rPr>
              <w:t>băncii</w:t>
            </w:r>
            <w:r w:rsidR="003863D4" w:rsidRPr="00906DA7">
              <w:rPr>
                <w:rFonts w:ascii="Roboto" w:hAnsi="Roboto"/>
                <w:lang w:val="ro-RO"/>
              </w:rPr>
              <w:t>”</w:t>
            </w:r>
            <w:r w:rsidR="00940AFD" w:rsidRPr="00906DA7">
              <w:rPr>
                <w:rFonts w:ascii="Roboto" w:hAnsi="Roboto"/>
                <w:lang w:val="ro-RO"/>
              </w:rPr>
              <w:t xml:space="preserve"> </w:t>
            </w:r>
            <w:r w:rsidR="00FE0037">
              <w:rPr>
                <w:rFonts w:ascii="Roboto" w:hAnsi="Roboto"/>
                <w:lang w:val="ro-RO"/>
              </w:rPr>
              <w:t>ș</w:t>
            </w:r>
            <w:r w:rsidR="00940AFD" w:rsidRPr="00906DA7">
              <w:rPr>
                <w:rFonts w:ascii="Roboto" w:hAnsi="Roboto"/>
                <w:lang w:val="ro-RO"/>
              </w:rPr>
              <w:t>i „ORD3.30B Informa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940AFD" w:rsidRPr="00906DA7">
              <w:rPr>
                <w:rFonts w:ascii="Roboto" w:hAnsi="Roboto"/>
                <w:lang w:val="ro-RO"/>
              </w:rPr>
              <w:t>ii referitoare la persoanele cu venituri ridicate din cadrul societă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940AFD" w:rsidRPr="00906DA7">
              <w:rPr>
                <w:rFonts w:ascii="Roboto" w:hAnsi="Roboto"/>
                <w:lang w:val="ro-RO"/>
              </w:rPr>
              <w:t>ii/grupului de investi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940AFD" w:rsidRPr="00906DA7">
              <w:rPr>
                <w:rFonts w:ascii="Roboto" w:hAnsi="Roboto"/>
                <w:lang w:val="ro-RO"/>
              </w:rPr>
              <w:t xml:space="preserve">ii din perimetrul de consolidare a </w:t>
            </w:r>
            <w:r w:rsidR="00707FB1">
              <w:rPr>
                <w:rFonts w:ascii="Roboto" w:hAnsi="Roboto"/>
                <w:lang w:val="ro-RO"/>
              </w:rPr>
              <w:t>b</w:t>
            </w:r>
            <w:r w:rsidR="00707FB1">
              <w:rPr>
                <w:rFonts w:ascii="Roboto" w:hAnsi="Roboto"/>
              </w:rPr>
              <w:t>ă</w:t>
            </w:r>
            <w:proofErr w:type="spellStart"/>
            <w:r w:rsidR="00707FB1">
              <w:rPr>
                <w:rFonts w:ascii="Roboto" w:hAnsi="Roboto"/>
                <w:lang w:val="ro-RO"/>
              </w:rPr>
              <w:t>ncii</w:t>
            </w:r>
            <w:proofErr w:type="spellEnd"/>
            <w:r w:rsidR="00940AFD" w:rsidRPr="00906DA7">
              <w:rPr>
                <w:rFonts w:ascii="Roboto" w:hAnsi="Roboto"/>
                <w:lang w:val="ro-RO"/>
              </w:rPr>
              <w:t>”</w:t>
            </w:r>
            <w:r w:rsidR="002E3E97" w:rsidRPr="00906DA7">
              <w:rPr>
                <w:rFonts w:ascii="Roboto" w:hAnsi="Roboto"/>
                <w:lang w:val="ro-RO"/>
              </w:rPr>
              <w:t xml:space="preserve">. </w:t>
            </w:r>
            <w:r w:rsidR="00801561" w:rsidRPr="00906DA7">
              <w:rPr>
                <w:rFonts w:ascii="Roboto" w:hAnsi="Roboto"/>
                <w:lang w:val="ro-RO"/>
              </w:rPr>
              <w:t>Termenul de 1 ianuarie 2028 este condi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801561" w:rsidRPr="00906DA7">
              <w:rPr>
                <w:rFonts w:ascii="Roboto" w:hAnsi="Roboto"/>
                <w:lang w:val="ro-RO"/>
              </w:rPr>
              <w:t>ionat de referin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801561" w:rsidRPr="00906DA7">
              <w:rPr>
                <w:rFonts w:ascii="Roboto" w:hAnsi="Roboto"/>
                <w:lang w:val="ro-RO"/>
              </w:rPr>
              <w:t xml:space="preserve">a </w:t>
            </w:r>
            <w:r w:rsidR="00F0451D" w:rsidRPr="00906DA7">
              <w:rPr>
                <w:rFonts w:ascii="Roboto" w:hAnsi="Roboto"/>
                <w:lang w:val="ro-RO"/>
              </w:rPr>
              <w:t>la unele</w:t>
            </w:r>
            <w:r w:rsidR="002E3E97" w:rsidRPr="00906DA7">
              <w:rPr>
                <w:rFonts w:ascii="Roboto" w:hAnsi="Roboto"/>
                <w:lang w:val="ro-RO"/>
              </w:rPr>
              <w:t xml:space="preserve"> no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2E3E97" w:rsidRPr="00906DA7">
              <w:rPr>
                <w:rFonts w:ascii="Roboto" w:hAnsi="Roboto"/>
                <w:lang w:val="ro-RO"/>
              </w:rPr>
              <w:t xml:space="preserve">iuni </w:t>
            </w:r>
            <w:r w:rsidR="00FE0037">
              <w:rPr>
                <w:rFonts w:ascii="Roboto" w:hAnsi="Roboto"/>
                <w:lang w:val="ro-RO"/>
              </w:rPr>
              <w:t>ș</w:t>
            </w:r>
            <w:r w:rsidR="002E3E97" w:rsidRPr="00906DA7">
              <w:rPr>
                <w:rFonts w:ascii="Roboto" w:hAnsi="Roboto"/>
                <w:lang w:val="ro-RO"/>
              </w:rPr>
              <w:t>i unele articole din Legea nr.202/2017 privind activitatea băncilor</w:t>
            </w:r>
            <w:r w:rsidR="00973921" w:rsidRPr="00906DA7">
              <w:rPr>
                <w:rFonts w:ascii="Roboto" w:hAnsi="Roboto"/>
                <w:lang w:val="ro-RO"/>
              </w:rPr>
              <w:t xml:space="preserve"> a</w:t>
            </w:r>
            <w:r w:rsidR="00FE0037">
              <w:rPr>
                <w:rFonts w:ascii="Roboto" w:hAnsi="Roboto"/>
                <w:lang w:val="ro-RO"/>
              </w:rPr>
              <w:t>ș</w:t>
            </w:r>
            <w:r w:rsidR="00973921" w:rsidRPr="00906DA7">
              <w:rPr>
                <w:rFonts w:ascii="Roboto" w:hAnsi="Roboto"/>
                <w:lang w:val="ro-RO"/>
              </w:rPr>
              <w:t xml:space="preserve">a cum va fi modificată prin </w:t>
            </w:r>
            <w:r w:rsidR="0062321A">
              <w:rPr>
                <w:rFonts w:ascii="Roboto" w:hAnsi="Roboto"/>
                <w:lang w:val="ro-RO"/>
              </w:rPr>
              <w:t>p</w:t>
            </w:r>
            <w:r w:rsidR="00531C63" w:rsidRPr="00906DA7">
              <w:rPr>
                <w:rFonts w:ascii="Roboto" w:hAnsi="Roboto"/>
                <w:lang w:val="ro-RO"/>
              </w:rPr>
              <w:t>roiect</w:t>
            </w:r>
            <w:r w:rsidR="0062321A">
              <w:rPr>
                <w:rFonts w:ascii="Roboto" w:hAnsi="Roboto"/>
                <w:lang w:val="ro-RO"/>
              </w:rPr>
              <w:t>ul</w:t>
            </w:r>
            <w:r w:rsidR="00531C63" w:rsidRPr="00906DA7">
              <w:rPr>
                <w:rFonts w:ascii="Roboto" w:hAnsi="Roboto"/>
                <w:lang w:val="ro-RO"/>
              </w:rPr>
              <w:t xml:space="preserve"> de Lege pentru modificarea unor acte normative (aspecte aferente activită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531C63" w:rsidRPr="00906DA7">
              <w:rPr>
                <w:rFonts w:ascii="Roboto" w:hAnsi="Roboto"/>
                <w:lang w:val="ro-RO"/>
              </w:rPr>
              <w:t xml:space="preserve">ii băncilor) </w:t>
            </w:r>
            <w:r w:rsidR="00973921" w:rsidRPr="00906DA7">
              <w:rPr>
                <w:rFonts w:ascii="Roboto" w:hAnsi="Roboto"/>
                <w:lang w:val="ro-RO"/>
              </w:rPr>
              <w:t>(care</w:t>
            </w:r>
            <w:r w:rsidR="0062321A">
              <w:rPr>
                <w:rFonts w:ascii="Roboto" w:hAnsi="Roboto"/>
                <w:lang w:val="ro-RO"/>
              </w:rPr>
              <w:t>,</w:t>
            </w:r>
            <w:r w:rsidR="00973921" w:rsidRPr="00906DA7">
              <w:rPr>
                <w:rFonts w:ascii="Roboto" w:hAnsi="Roboto"/>
                <w:lang w:val="ro-RO"/>
              </w:rPr>
              <w:t xml:space="preserve"> </w:t>
            </w:r>
            <w:r w:rsidR="00C64DB5" w:rsidRPr="00906DA7">
              <w:rPr>
                <w:rFonts w:ascii="Roboto" w:hAnsi="Roboto"/>
                <w:lang w:val="ro-RO"/>
              </w:rPr>
              <w:t xml:space="preserve">conform proiectului </w:t>
            </w:r>
            <w:r w:rsidR="00FE0037">
              <w:rPr>
                <w:rFonts w:ascii="Roboto" w:hAnsi="Roboto"/>
                <w:lang w:val="ro-RO"/>
              </w:rPr>
              <w:t>ș</w:t>
            </w:r>
            <w:r w:rsidR="00C64DB5" w:rsidRPr="00906DA7">
              <w:rPr>
                <w:rFonts w:ascii="Roboto" w:hAnsi="Roboto"/>
                <w:lang w:val="ro-RO"/>
              </w:rPr>
              <w:t xml:space="preserve">i termenului de aprobare prevăzut de PNA, </w:t>
            </w:r>
            <w:r w:rsidR="00973921" w:rsidRPr="00906DA7">
              <w:rPr>
                <w:rFonts w:ascii="Roboto" w:hAnsi="Roboto"/>
                <w:lang w:val="ro-RO"/>
              </w:rPr>
              <w:t xml:space="preserve">va fi </w:t>
            </w:r>
            <w:r w:rsidR="0062321A">
              <w:rPr>
                <w:rFonts w:ascii="Roboto" w:hAnsi="Roboto"/>
                <w:lang w:val="ro-RO"/>
              </w:rPr>
              <w:t xml:space="preserve">aplicabil </w:t>
            </w:r>
            <w:r w:rsidR="00973921" w:rsidRPr="00906DA7">
              <w:rPr>
                <w:rFonts w:ascii="Roboto" w:hAnsi="Roboto"/>
                <w:lang w:val="ro-RO"/>
              </w:rPr>
              <w:t xml:space="preserve">la data intrării în vigoare a raportului) </w:t>
            </w:r>
            <w:r w:rsidR="00FE0037">
              <w:rPr>
                <w:rFonts w:ascii="Roboto" w:hAnsi="Roboto"/>
                <w:lang w:val="ro-RO"/>
              </w:rPr>
              <w:t>ș</w:t>
            </w:r>
            <w:r w:rsidR="00973921" w:rsidRPr="00906DA7">
              <w:rPr>
                <w:rFonts w:ascii="Roboto" w:hAnsi="Roboto"/>
                <w:lang w:val="ro-RO"/>
              </w:rPr>
              <w:t>i care a fost înaintat spre consultare publică la adresa:</w:t>
            </w:r>
            <w:r w:rsidR="00384EAB">
              <w:rPr>
                <w:rFonts w:ascii="Roboto" w:hAnsi="Roboto"/>
                <w:lang w:val="ro-RO"/>
              </w:rPr>
              <w:t xml:space="preserve"> </w:t>
            </w:r>
          </w:p>
          <w:p w14:paraId="40679DD3" w14:textId="155867A2" w:rsidR="005371B2" w:rsidRPr="00906DA7" w:rsidRDefault="00973921" w:rsidP="00384EAB">
            <w:pPr>
              <w:pStyle w:val="tt"/>
              <w:spacing w:before="0" w:beforeAutospacing="0" w:after="0" w:afterAutospacing="0" w:line="276" w:lineRule="auto"/>
              <w:ind w:left="720"/>
              <w:jc w:val="both"/>
              <w:rPr>
                <w:rFonts w:ascii="Roboto" w:hAnsi="Roboto"/>
                <w:lang w:val="ro-RO"/>
              </w:rPr>
            </w:pPr>
            <w:r w:rsidRPr="00906DA7">
              <w:rPr>
                <w:rFonts w:ascii="Roboto" w:hAnsi="Roboto"/>
                <w:lang w:val="ro-RO"/>
              </w:rPr>
              <w:lastRenderedPageBreak/>
              <w:t xml:space="preserve"> </w:t>
            </w:r>
            <w:hyperlink r:id="rId10" w:history="1">
              <w:r w:rsidRPr="00906DA7">
                <w:rPr>
                  <w:rStyle w:val="Hyperlink"/>
                  <w:rFonts w:ascii="Roboto" w:hAnsi="Roboto"/>
                  <w:lang w:val="ro-RO"/>
                </w:rPr>
                <w:t>https://particip.gov.md/ro/document/stages/proiect-de-lege-pentru-modificarea-legii-nr2022017-privind-activitatea-bancilor/16591</w:t>
              </w:r>
            </w:hyperlink>
            <w:r w:rsidR="00C64DB5" w:rsidRPr="00906DA7">
              <w:rPr>
                <w:rFonts w:ascii="Roboto" w:hAnsi="Roboto"/>
                <w:lang w:val="ro-RO"/>
              </w:rPr>
              <w:t>.</w:t>
            </w:r>
            <w:r w:rsidR="005371B2" w:rsidRPr="00906DA7">
              <w:rPr>
                <w:rFonts w:ascii="Roboto" w:hAnsi="Roboto"/>
                <w:lang w:val="ro-RO"/>
              </w:rPr>
              <w:t xml:space="preserve"> </w:t>
            </w:r>
          </w:p>
          <w:p w14:paraId="7ACFA5B8" w14:textId="69CB6A54" w:rsidR="00006A68" w:rsidRPr="00906DA7" w:rsidRDefault="00C64DB5" w:rsidP="005371B2">
            <w:pPr>
              <w:pStyle w:val="tt"/>
              <w:spacing w:before="0" w:beforeAutospacing="0" w:after="0" w:afterAutospacing="0" w:line="276" w:lineRule="auto"/>
              <w:ind w:left="720"/>
              <w:jc w:val="both"/>
              <w:rPr>
                <w:rFonts w:ascii="Roboto" w:hAnsi="Roboto"/>
                <w:lang w:val="ro-RO"/>
              </w:rPr>
            </w:pPr>
            <w:r w:rsidRPr="00906DA7">
              <w:rPr>
                <w:rFonts w:ascii="Roboto" w:hAnsi="Roboto"/>
                <w:lang w:val="ro-RO"/>
              </w:rPr>
              <w:t xml:space="preserve">Totodată, </w:t>
            </w:r>
            <w:proofErr w:type="spellStart"/>
            <w:r w:rsidR="00006A68" w:rsidRPr="00906DA7">
              <w:rPr>
                <w:rFonts w:ascii="Roboto" w:hAnsi="Roboto"/>
                <w:lang w:val="ro-RO"/>
              </w:rPr>
              <w:t>art.IV</w:t>
            </w:r>
            <w:proofErr w:type="spellEnd"/>
            <w:r w:rsidR="00006A68" w:rsidRPr="00906DA7">
              <w:rPr>
                <w:rFonts w:ascii="Roboto" w:hAnsi="Roboto"/>
                <w:lang w:val="ro-RO"/>
              </w:rPr>
              <w:t xml:space="preserve"> Dispozi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006A68" w:rsidRPr="00906DA7">
              <w:rPr>
                <w:rFonts w:ascii="Roboto" w:hAnsi="Roboto"/>
                <w:lang w:val="ro-RO"/>
              </w:rPr>
              <w:t xml:space="preserve">ii finale </w:t>
            </w:r>
            <w:r w:rsidR="00E00784" w:rsidRPr="00906DA7">
              <w:rPr>
                <w:rFonts w:ascii="Roboto" w:hAnsi="Roboto"/>
                <w:lang w:val="ro-RO"/>
              </w:rPr>
              <w:t>din proiectul men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E00784" w:rsidRPr="00906DA7">
              <w:rPr>
                <w:rFonts w:ascii="Roboto" w:hAnsi="Roboto"/>
                <w:lang w:val="ro-RO"/>
              </w:rPr>
              <w:t xml:space="preserve">ionat </w:t>
            </w:r>
            <w:r w:rsidR="00C43DF6" w:rsidRPr="00906DA7">
              <w:rPr>
                <w:rFonts w:ascii="Roboto" w:hAnsi="Roboto"/>
                <w:lang w:val="ro-RO"/>
              </w:rPr>
              <w:t>prevede:</w:t>
            </w:r>
          </w:p>
          <w:p w14:paraId="391E5E4B" w14:textId="29495635" w:rsidR="00C43DF6" w:rsidRPr="00906DA7" w:rsidRDefault="00C43DF6" w:rsidP="00C43DF6">
            <w:pPr>
              <w:spacing w:after="0" w:line="240" w:lineRule="auto"/>
              <w:ind w:left="663"/>
              <w:jc w:val="both"/>
              <w:rPr>
                <w:rFonts w:ascii="Roboto" w:hAnsi="Roboto" w:cs="Times New Roman"/>
                <w:sz w:val="24"/>
                <w:szCs w:val="24"/>
                <w:lang w:val="ro-RO"/>
              </w:rPr>
            </w:pPr>
            <w:r w:rsidRPr="00906DA7">
              <w:rPr>
                <w:rFonts w:ascii="Roboto" w:hAnsi="Roboto"/>
                <w:sz w:val="24"/>
                <w:szCs w:val="24"/>
                <w:lang w:val="ro-RO"/>
              </w:rPr>
              <w:t>„</w:t>
            </w:r>
            <w:r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>(4) Orice referin</w:t>
            </w:r>
            <w:r w:rsidR="00FE0037">
              <w:rPr>
                <w:rFonts w:ascii="Roboto" w:hAnsi="Roboto" w:cs="Times New Roman"/>
                <w:sz w:val="24"/>
                <w:szCs w:val="24"/>
                <w:lang w:val="ro-RO"/>
              </w:rPr>
              <w:t>ț</w:t>
            </w:r>
            <w:r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>e sau condi</w:t>
            </w:r>
            <w:r w:rsidR="00FE0037">
              <w:rPr>
                <w:rFonts w:ascii="Roboto" w:hAnsi="Roboto" w:cs="Times New Roman"/>
                <w:sz w:val="24"/>
                <w:szCs w:val="24"/>
                <w:lang w:val="ro-RO"/>
              </w:rPr>
              <w:t>ț</w:t>
            </w:r>
            <w:r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>ii care se referă la societă</w:t>
            </w:r>
            <w:r w:rsidR="00FE0037">
              <w:rPr>
                <w:rFonts w:ascii="Roboto" w:hAnsi="Roboto" w:cs="Times New Roman"/>
                <w:sz w:val="24"/>
                <w:szCs w:val="24"/>
                <w:lang w:val="ro-RO"/>
              </w:rPr>
              <w:t>ț</w:t>
            </w:r>
            <w:r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>ile financiare holding-mamă din Uniunea Europeană, societate financiară holding-mamă dintr-un stat membru, societă</w:t>
            </w:r>
            <w:r w:rsidR="00FE0037">
              <w:rPr>
                <w:rFonts w:ascii="Roboto" w:hAnsi="Roboto" w:cs="Times New Roman"/>
                <w:sz w:val="24"/>
                <w:szCs w:val="24"/>
                <w:lang w:val="ro-RO"/>
              </w:rPr>
              <w:t>ț</w:t>
            </w:r>
            <w:r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>ile financiare holding mixte-mamă din Uniunea Europeană, societate financiară holding mixtă-mamă dintr-un stat membru, institu</w:t>
            </w:r>
            <w:r w:rsidR="00FE0037">
              <w:rPr>
                <w:rFonts w:ascii="Roboto" w:hAnsi="Roboto" w:cs="Times New Roman"/>
                <w:sz w:val="24"/>
                <w:szCs w:val="24"/>
                <w:lang w:val="ro-RO"/>
              </w:rPr>
              <w:t>ț</w:t>
            </w:r>
            <w:r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>ie-mamă dintr-un stat membru, institu</w:t>
            </w:r>
            <w:r w:rsidR="00FE0037">
              <w:rPr>
                <w:rFonts w:ascii="Roboto" w:hAnsi="Roboto" w:cs="Times New Roman"/>
                <w:sz w:val="24"/>
                <w:szCs w:val="24"/>
                <w:lang w:val="ro-RO"/>
              </w:rPr>
              <w:t>ț</w:t>
            </w:r>
            <w:r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>ie-mamă din Uniunea Europeană, institu</w:t>
            </w:r>
            <w:r w:rsidR="00FE0037">
              <w:rPr>
                <w:rFonts w:ascii="Roboto" w:hAnsi="Roboto" w:cs="Times New Roman"/>
                <w:sz w:val="24"/>
                <w:szCs w:val="24"/>
                <w:lang w:val="ro-RO"/>
              </w:rPr>
              <w:t>ț</w:t>
            </w:r>
            <w:r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>ia-mamă relevantă, întreprindere-mamă din Uniunea Europeană, întreprindere-mamă dintr-un stat ter</w:t>
            </w:r>
            <w:r w:rsidR="00FE0037">
              <w:rPr>
                <w:rFonts w:ascii="Roboto" w:hAnsi="Roboto" w:cs="Times New Roman"/>
                <w:sz w:val="24"/>
                <w:szCs w:val="24"/>
                <w:lang w:val="ro-RO"/>
              </w:rPr>
              <w:t>ț</w:t>
            </w:r>
            <w:r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>, stat membru al Uniunii Europene, stat ter</w:t>
            </w:r>
            <w:r w:rsidR="00FE0037">
              <w:rPr>
                <w:rFonts w:ascii="Roboto" w:hAnsi="Roboto" w:cs="Times New Roman"/>
                <w:sz w:val="24"/>
                <w:szCs w:val="24"/>
                <w:lang w:val="ro-RO"/>
              </w:rPr>
              <w:t>ț</w:t>
            </w:r>
            <w:r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>, filială din Uniunea Europeană, sucursală în Uniune, sucursală semnificativă, institu</w:t>
            </w:r>
            <w:r w:rsidR="00FE0037">
              <w:rPr>
                <w:rFonts w:ascii="Roboto" w:hAnsi="Roboto" w:cs="Times New Roman"/>
                <w:sz w:val="24"/>
                <w:szCs w:val="24"/>
                <w:lang w:val="ro-RO"/>
              </w:rPr>
              <w:t>ț</w:t>
            </w:r>
            <w:r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>ie dintr-un stat ter</w:t>
            </w:r>
            <w:r w:rsidR="00FE0037">
              <w:rPr>
                <w:rFonts w:ascii="Roboto" w:hAnsi="Roboto" w:cs="Times New Roman"/>
                <w:sz w:val="24"/>
                <w:szCs w:val="24"/>
                <w:lang w:val="ro-RO"/>
              </w:rPr>
              <w:t>ț</w:t>
            </w:r>
            <w:r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 xml:space="preserve"> intră în vigoare la data intrării în vigoare a Tratatului de aderare a Republicii Moldova la Uniunea Europeană.” </w:t>
            </w:r>
            <w:r w:rsidR="00E10051">
              <w:rPr>
                <w:rFonts w:ascii="Roboto" w:hAnsi="Roboto" w:cs="Times New Roman"/>
                <w:sz w:val="24"/>
                <w:szCs w:val="24"/>
                <w:lang w:val="ro-RO"/>
              </w:rPr>
              <w:t>A</w:t>
            </w:r>
            <w:r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>ceastă prevedere a constituit ra</w:t>
            </w:r>
            <w:r w:rsidR="00FE0037">
              <w:rPr>
                <w:rFonts w:ascii="Roboto" w:hAnsi="Roboto" w:cs="Times New Roman"/>
                <w:sz w:val="24"/>
                <w:szCs w:val="24"/>
                <w:lang w:val="ro-RO"/>
              </w:rPr>
              <w:t>ț</w:t>
            </w:r>
            <w:r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>ionamentul unor derogări de la intrarea în vigoare a raportului la 01.01.2028 incluse în pct.5 din proiect.</w:t>
            </w:r>
          </w:p>
          <w:p w14:paraId="368F7A70" w14:textId="6BC3C62E" w:rsidR="005A7269" w:rsidRPr="00906DA7" w:rsidRDefault="00E10051" w:rsidP="00F505E8">
            <w:pPr>
              <w:pStyle w:val="tt"/>
              <w:spacing w:before="0" w:beforeAutospacing="0" w:after="0" w:afterAutospacing="0" w:line="276" w:lineRule="auto"/>
              <w:ind w:left="659"/>
              <w:jc w:val="both"/>
              <w:rPr>
                <w:rFonts w:ascii="Roboto" w:hAnsi="Roboto"/>
                <w:lang w:val="ro-RO"/>
              </w:rPr>
            </w:pPr>
            <w:r>
              <w:rPr>
                <w:rFonts w:ascii="Roboto" w:hAnsi="Roboto"/>
                <w:lang w:val="ro-RO"/>
              </w:rPr>
              <w:t>D</w:t>
            </w:r>
            <w:r w:rsidR="005371B2" w:rsidRPr="00906DA7">
              <w:rPr>
                <w:rFonts w:ascii="Roboto" w:hAnsi="Roboto"/>
                <w:lang w:val="ro-RO"/>
              </w:rPr>
              <w:t>e asemenea</w:t>
            </w:r>
            <w:r>
              <w:rPr>
                <w:rFonts w:ascii="Roboto" w:hAnsi="Roboto"/>
                <w:lang w:val="ro-RO"/>
              </w:rPr>
              <w:t>,</w:t>
            </w:r>
            <w:r w:rsidR="00C64DB5" w:rsidRPr="00906DA7">
              <w:rPr>
                <w:rFonts w:ascii="Roboto" w:hAnsi="Roboto"/>
                <w:lang w:val="ro-RO"/>
              </w:rPr>
              <w:t xml:space="preserve"> în proiect</w:t>
            </w:r>
            <w:r w:rsidR="005371B2" w:rsidRPr="00906DA7">
              <w:rPr>
                <w:rFonts w:ascii="Roboto" w:hAnsi="Roboto"/>
                <w:lang w:val="ro-RO"/>
              </w:rPr>
              <w:t xml:space="preserve"> se fac referin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5371B2" w:rsidRPr="00906DA7">
              <w:rPr>
                <w:rFonts w:ascii="Roboto" w:hAnsi="Roboto"/>
                <w:lang w:val="ro-RO"/>
              </w:rPr>
              <w:t xml:space="preserve">e </w:t>
            </w:r>
            <w:r w:rsidR="00FE0037">
              <w:rPr>
                <w:rFonts w:ascii="Roboto" w:hAnsi="Roboto"/>
                <w:lang w:val="ro-RO"/>
              </w:rPr>
              <w:t>ș</w:t>
            </w:r>
            <w:r w:rsidR="005371B2" w:rsidRPr="00906DA7">
              <w:rPr>
                <w:rFonts w:ascii="Roboto" w:hAnsi="Roboto"/>
                <w:lang w:val="ro-RO"/>
              </w:rPr>
              <w:t>i la „Lege</w:t>
            </w:r>
            <w:r w:rsidR="00C64DB5" w:rsidRPr="00906DA7">
              <w:rPr>
                <w:rFonts w:ascii="Roboto" w:hAnsi="Roboto"/>
                <w:lang w:val="ro-RO"/>
              </w:rPr>
              <w:t>a nr.</w:t>
            </w:r>
            <w:r w:rsidR="00B70271">
              <w:rPr>
                <w:rFonts w:ascii="Roboto" w:hAnsi="Roboto"/>
                <w:lang w:val="ro-RO"/>
              </w:rPr>
              <w:t>162</w:t>
            </w:r>
            <w:r w:rsidR="00C64DB5" w:rsidRPr="00906DA7">
              <w:rPr>
                <w:rFonts w:ascii="Roboto" w:hAnsi="Roboto"/>
                <w:lang w:val="ro-RO"/>
              </w:rPr>
              <w:t>/2026</w:t>
            </w:r>
            <w:r w:rsidR="005371B2" w:rsidRPr="00906DA7">
              <w:rPr>
                <w:rFonts w:ascii="Roboto" w:hAnsi="Roboto"/>
                <w:lang w:val="ro-RO"/>
              </w:rPr>
              <w:t xml:space="preserve"> privind supravegherea </w:t>
            </w:r>
            <w:r w:rsidR="00C93412" w:rsidRPr="00906DA7">
              <w:rPr>
                <w:rFonts w:ascii="Roboto" w:hAnsi="Roboto"/>
                <w:lang w:val="ro-RO"/>
              </w:rPr>
              <w:t>pruden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C93412" w:rsidRPr="00906DA7">
              <w:rPr>
                <w:rFonts w:ascii="Roboto" w:hAnsi="Roboto"/>
                <w:lang w:val="ro-RO"/>
              </w:rPr>
              <w:t>ială</w:t>
            </w:r>
            <w:r w:rsidR="005371B2" w:rsidRPr="00906DA7">
              <w:rPr>
                <w:rFonts w:ascii="Roboto" w:hAnsi="Roboto"/>
                <w:lang w:val="ro-RO"/>
              </w:rPr>
              <w:t xml:space="preserve"> a firmelor de </w:t>
            </w:r>
            <w:r w:rsidR="00C93412" w:rsidRPr="00906DA7">
              <w:rPr>
                <w:rFonts w:ascii="Roboto" w:hAnsi="Roboto"/>
                <w:lang w:val="ro-RO"/>
              </w:rPr>
              <w:t>investi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C93412" w:rsidRPr="00906DA7">
              <w:rPr>
                <w:rFonts w:ascii="Roboto" w:hAnsi="Roboto"/>
                <w:lang w:val="ro-RO"/>
              </w:rPr>
              <w:t>ii</w:t>
            </w:r>
            <w:r w:rsidR="00B54F26" w:rsidRPr="00906DA7">
              <w:rPr>
                <w:rFonts w:ascii="Roboto" w:hAnsi="Roboto"/>
                <w:lang w:val="ro-RO"/>
              </w:rPr>
              <w:t>”</w:t>
            </w:r>
            <w:r w:rsidR="008B0950">
              <w:rPr>
                <w:rFonts w:ascii="Roboto" w:hAnsi="Roboto"/>
                <w:lang w:val="ro-RO"/>
              </w:rPr>
              <w:t xml:space="preserve"> </w:t>
            </w:r>
            <w:r w:rsidR="005371B2" w:rsidRPr="00906DA7">
              <w:rPr>
                <w:rFonts w:ascii="Roboto" w:hAnsi="Roboto"/>
                <w:lang w:val="ro-RO"/>
              </w:rPr>
              <w:t>care</w:t>
            </w:r>
            <w:r w:rsidR="00006A68" w:rsidRPr="00906DA7">
              <w:rPr>
                <w:rFonts w:ascii="Roboto" w:hAnsi="Roboto"/>
                <w:lang w:val="ro-RO"/>
              </w:rPr>
              <w:t xml:space="preserve"> </w:t>
            </w:r>
            <w:r w:rsidR="008B0950">
              <w:rPr>
                <w:rFonts w:ascii="Roboto" w:hAnsi="Roboto"/>
                <w:lang w:val="ro-RO"/>
              </w:rPr>
              <w:t xml:space="preserve"> va </w:t>
            </w:r>
            <w:r w:rsidR="00006A68" w:rsidRPr="00906DA7">
              <w:rPr>
                <w:rFonts w:ascii="Roboto" w:hAnsi="Roboto"/>
                <w:lang w:val="ro-RO"/>
              </w:rPr>
              <w:t>intr</w:t>
            </w:r>
            <w:r w:rsidR="008B0950">
              <w:rPr>
                <w:rFonts w:ascii="Roboto" w:hAnsi="Roboto"/>
                <w:lang w:val="ro-RO"/>
              </w:rPr>
              <w:t>a</w:t>
            </w:r>
            <w:r w:rsidR="00006A68" w:rsidRPr="00906DA7">
              <w:rPr>
                <w:rFonts w:ascii="Roboto" w:hAnsi="Roboto"/>
                <w:lang w:val="ro-RO"/>
              </w:rPr>
              <w:t xml:space="preserve"> în vigoare </w:t>
            </w:r>
            <w:r w:rsidR="008B0950">
              <w:rPr>
                <w:rFonts w:ascii="Roboto" w:hAnsi="Roboto"/>
                <w:lang w:val="ro-RO"/>
              </w:rPr>
              <w:t>la data de 01.06.2027</w:t>
            </w:r>
            <w:r w:rsidR="005A7269" w:rsidRPr="00906DA7">
              <w:rPr>
                <w:rFonts w:ascii="Roboto" w:hAnsi="Roboto"/>
                <w:lang w:val="ro-RO"/>
              </w:rPr>
              <w:t>:</w:t>
            </w:r>
          </w:p>
          <w:p w14:paraId="0821958E" w14:textId="32C09E3C" w:rsidR="00F01615" w:rsidRPr="00906DA7" w:rsidRDefault="00F01615" w:rsidP="00E41A2F">
            <w:pPr>
              <w:pStyle w:val="tt"/>
              <w:spacing w:before="0" w:beforeAutospacing="0" w:after="0" w:afterAutospacing="0" w:line="276" w:lineRule="auto"/>
              <w:ind w:left="659"/>
              <w:jc w:val="both"/>
              <w:rPr>
                <w:rFonts w:ascii="Roboto" w:hAnsi="Roboto"/>
                <w:lang w:val="ro-RO"/>
              </w:rPr>
            </w:pPr>
            <w:r w:rsidRPr="00906DA7">
              <w:rPr>
                <w:rFonts w:ascii="Roboto" w:hAnsi="Roboto"/>
                <w:lang w:val="ro-RO"/>
              </w:rPr>
              <w:t xml:space="preserve">Stabilirea termenului de intrare în vigoare la data de 01.01.2028 </w:t>
            </w:r>
            <w:r w:rsidR="00665255">
              <w:rPr>
                <w:rFonts w:ascii="Roboto" w:hAnsi="Roboto"/>
                <w:lang w:val="ro-RO"/>
              </w:rPr>
              <w:t>a fost</w:t>
            </w:r>
            <w:r w:rsidR="00665255" w:rsidRPr="00906DA7">
              <w:rPr>
                <w:rFonts w:ascii="Roboto" w:hAnsi="Roboto"/>
                <w:lang w:val="ro-RO"/>
              </w:rPr>
              <w:t xml:space="preserve"> </w:t>
            </w:r>
            <w:r w:rsidRPr="00906DA7">
              <w:rPr>
                <w:rFonts w:ascii="Roboto" w:hAnsi="Roboto"/>
                <w:lang w:val="ro-RO"/>
              </w:rPr>
              <w:t>condi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Pr="00906DA7">
              <w:rPr>
                <w:rFonts w:ascii="Roboto" w:hAnsi="Roboto"/>
                <w:lang w:val="ro-RO"/>
              </w:rPr>
              <w:t>ionată de faptul că proiectele de legi men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Pr="00906DA7">
              <w:rPr>
                <w:rFonts w:ascii="Roboto" w:hAnsi="Roboto"/>
                <w:lang w:val="ro-RO"/>
              </w:rPr>
              <w:t>ionate sunt preconizate a intra în vigoare pe parcursul anului 2027, respectiv raportul din anexa nr.29 fiind cu frecven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Pr="00906DA7">
              <w:rPr>
                <w:rFonts w:ascii="Roboto" w:hAnsi="Roboto"/>
                <w:lang w:val="ro-RO"/>
              </w:rPr>
              <w:t xml:space="preserve">ă anuală se propune </w:t>
            </w:r>
            <w:r w:rsidR="000440E5">
              <w:rPr>
                <w:rFonts w:ascii="Roboto" w:hAnsi="Roboto"/>
                <w:lang w:val="ro-RO"/>
              </w:rPr>
              <w:t>să</w:t>
            </w:r>
            <w:r w:rsidRPr="00906DA7">
              <w:rPr>
                <w:rFonts w:ascii="Roboto" w:hAnsi="Roboto"/>
                <w:lang w:val="ro-RO"/>
              </w:rPr>
              <w:t xml:space="preserve"> </w:t>
            </w:r>
            <w:r w:rsidR="000440E5">
              <w:rPr>
                <w:rFonts w:ascii="Roboto" w:hAnsi="Roboto"/>
                <w:lang w:val="ro-RO"/>
              </w:rPr>
              <w:t>intre</w:t>
            </w:r>
            <w:r w:rsidRPr="00906DA7">
              <w:rPr>
                <w:rFonts w:ascii="Roboto" w:hAnsi="Roboto"/>
                <w:lang w:val="ro-RO"/>
              </w:rPr>
              <w:t xml:space="preserve"> în vigoare din anul imediat următor anului de intrare în vigoare a legilor</w:t>
            </w:r>
            <w:r w:rsidR="008B0950">
              <w:rPr>
                <w:rFonts w:ascii="Roboto" w:hAnsi="Roboto"/>
                <w:lang w:val="ro-RO"/>
              </w:rPr>
              <w:t xml:space="preserve"> (modific</w:t>
            </w:r>
            <w:proofErr w:type="spellStart"/>
            <w:r w:rsidR="008B0950">
              <w:rPr>
                <w:rFonts w:ascii="Roboto" w:hAnsi="Roboto"/>
              </w:rPr>
              <w:t>ărilor</w:t>
            </w:r>
            <w:proofErr w:type="spellEnd"/>
            <w:r w:rsidR="008B0950">
              <w:rPr>
                <w:rFonts w:ascii="Roboto" w:hAnsi="Roboto"/>
              </w:rPr>
              <w:t xml:space="preserve"> la lege)</w:t>
            </w:r>
            <w:r w:rsidRPr="00906DA7">
              <w:rPr>
                <w:rFonts w:ascii="Roboto" w:hAnsi="Roboto"/>
                <w:lang w:val="ro-RO"/>
              </w:rPr>
              <w:t xml:space="preserve"> </w:t>
            </w:r>
            <w:r w:rsidR="000440E5">
              <w:rPr>
                <w:rFonts w:ascii="Roboto" w:hAnsi="Roboto"/>
                <w:lang w:val="ro-RO"/>
              </w:rPr>
              <w:t xml:space="preserve">la </w:t>
            </w:r>
            <w:r w:rsidRPr="00906DA7">
              <w:rPr>
                <w:rFonts w:ascii="Roboto" w:hAnsi="Roboto"/>
                <w:lang w:val="ro-RO"/>
              </w:rPr>
              <w:t xml:space="preserve">care </w:t>
            </w:r>
            <w:r w:rsidR="000440E5">
              <w:rPr>
                <w:rFonts w:ascii="Roboto" w:hAnsi="Roboto"/>
                <w:lang w:val="ro-RO"/>
              </w:rPr>
              <w:t>se face</w:t>
            </w:r>
            <w:r w:rsidRPr="00906DA7">
              <w:rPr>
                <w:rFonts w:ascii="Roboto" w:hAnsi="Roboto"/>
                <w:lang w:val="ro-RO"/>
              </w:rPr>
              <w:t xml:space="preserve"> referi</w:t>
            </w:r>
            <w:r w:rsidR="000440E5">
              <w:rPr>
                <w:rFonts w:ascii="Roboto" w:hAnsi="Roboto"/>
                <w:lang w:val="ro-RO"/>
              </w:rPr>
              <w:t>r</w:t>
            </w:r>
            <w:r w:rsidRPr="00906DA7">
              <w:rPr>
                <w:rFonts w:ascii="Roboto" w:hAnsi="Roboto"/>
                <w:lang w:val="ro-RO"/>
              </w:rPr>
              <w:t>e în acest raport</w:t>
            </w:r>
            <w:r w:rsidR="00665255">
              <w:rPr>
                <w:rFonts w:ascii="Roboto" w:hAnsi="Roboto"/>
                <w:lang w:val="ro-RO"/>
              </w:rPr>
              <w:t>, pentru a asigura că cadrul normativ primar este în vigoare</w:t>
            </w:r>
            <w:r w:rsidRPr="00906DA7">
              <w:rPr>
                <w:rFonts w:ascii="Roboto" w:hAnsi="Roboto"/>
                <w:lang w:val="ro-RO"/>
              </w:rPr>
              <w:t>.</w:t>
            </w:r>
            <w:r w:rsidR="009A05C1" w:rsidRPr="00906DA7">
              <w:rPr>
                <w:rFonts w:ascii="Roboto" w:hAnsi="Roboto"/>
                <w:lang w:val="ro-RO"/>
              </w:rPr>
              <w:t xml:space="preserve"> </w:t>
            </w:r>
            <w:r w:rsidR="00B54F26" w:rsidRPr="00906DA7">
              <w:rPr>
                <w:rFonts w:ascii="Roboto" w:hAnsi="Roboto"/>
                <w:lang w:val="ro-RO"/>
              </w:rPr>
              <w:t>Men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B54F26" w:rsidRPr="00906DA7">
              <w:rPr>
                <w:rFonts w:ascii="Roboto" w:hAnsi="Roboto"/>
                <w:lang w:val="ro-RO"/>
              </w:rPr>
              <w:t>ionăm că î</w:t>
            </w:r>
            <w:r w:rsidR="009A05C1" w:rsidRPr="00906DA7">
              <w:rPr>
                <w:rFonts w:ascii="Roboto" w:hAnsi="Roboto"/>
                <w:lang w:val="ro-RO"/>
              </w:rPr>
              <w:t>n scopul prezentului raport, sintagma „societate de investi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9A05C1" w:rsidRPr="00906DA7">
              <w:rPr>
                <w:rFonts w:ascii="Roboto" w:hAnsi="Roboto"/>
                <w:lang w:val="ro-RO"/>
              </w:rPr>
              <w:t xml:space="preserve">ii” </w:t>
            </w:r>
            <w:r w:rsidR="00B54F26" w:rsidRPr="00906DA7">
              <w:rPr>
                <w:rFonts w:ascii="Roboto" w:hAnsi="Roboto"/>
                <w:lang w:val="ro-RO"/>
              </w:rPr>
              <w:t xml:space="preserve">utilizată în Legea nr.202/2017 privind activitatea băncilor </w:t>
            </w:r>
            <w:r w:rsidR="00FE0037">
              <w:rPr>
                <w:rFonts w:ascii="Roboto" w:hAnsi="Roboto"/>
                <w:lang w:val="ro-RO"/>
              </w:rPr>
              <w:t>ș</w:t>
            </w:r>
            <w:r w:rsidR="009A05C1" w:rsidRPr="00906DA7">
              <w:rPr>
                <w:rFonts w:ascii="Roboto" w:hAnsi="Roboto"/>
                <w:lang w:val="ro-RO"/>
              </w:rPr>
              <w:t>i</w:t>
            </w:r>
            <w:r w:rsidR="00345FC3" w:rsidRPr="00906DA7">
              <w:rPr>
                <w:rFonts w:ascii="Roboto" w:hAnsi="Roboto"/>
                <w:lang w:val="ro-RO"/>
              </w:rPr>
              <w:t xml:space="preserve"> sintagma</w:t>
            </w:r>
            <w:r w:rsidR="009A05C1" w:rsidRPr="00906DA7">
              <w:rPr>
                <w:rFonts w:ascii="Roboto" w:hAnsi="Roboto"/>
                <w:lang w:val="ro-RO"/>
              </w:rPr>
              <w:t xml:space="preserve"> „firmă de investi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9A05C1" w:rsidRPr="00906DA7">
              <w:rPr>
                <w:rFonts w:ascii="Roboto" w:hAnsi="Roboto"/>
                <w:lang w:val="ro-RO"/>
              </w:rPr>
              <w:t xml:space="preserve">ii” </w:t>
            </w:r>
            <w:r w:rsidR="00B54F26" w:rsidRPr="00906DA7">
              <w:rPr>
                <w:rFonts w:ascii="Roboto" w:hAnsi="Roboto"/>
                <w:lang w:val="ro-RO"/>
              </w:rPr>
              <w:t>utilizată în leg</w:t>
            </w:r>
            <w:r w:rsidR="00C64DB5" w:rsidRPr="00906DA7">
              <w:rPr>
                <w:rFonts w:ascii="Roboto" w:hAnsi="Roboto"/>
                <w:lang w:val="ro-RO"/>
              </w:rPr>
              <w:t>ea</w:t>
            </w:r>
            <w:r w:rsidR="00B54F26" w:rsidRPr="00906DA7">
              <w:rPr>
                <w:rFonts w:ascii="Roboto" w:hAnsi="Roboto"/>
                <w:lang w:val="ro-RO"/>
              </w:rPr>
              <w:t xml:space="preserve"> „Lege</w:t>
            </w:r>
            <w:r w:rsidR="00C64DB5" w:rsidRPr="00906DA7">
              <w:rPr>
                <w:rFonts w:ascii="Roboto" w:hAnsi="Roboto"/>
                <w:lang w:val="ro-RO"/>
              </w:rPr>
              <w:t>a nr.</w:t>
            </w:r>
            <w:r w:rsidR="00CC17EE">
              <w:rPr>
                <w:rFonts w:ascii="Roboto" w:hAnsi="Roboto"/>
                <w:lang w:val="ro-RO"/>
              </w:rPr>
              <w:t>162</w:t>
            </w:r>
            <w:r w:rsidR="00C64DB5" w:rsidRPr="00906DA7">
              <w:rPr>
                <w:rFonts w:ascii="Roboto" w:hAnsi="Roboto"/>
                <w:lang w:val="ro-RO"/>
              </w:rPr>
              <w:t>/2026</w:t>
            </w:r>
            <w:r w:rsidR="00B54F26" w:rsidRPr="00906DA7">
              <w:rPr>
                <w:rFonts w:ascii="Roboto" w:hAnsi="Roboto"/>
                <w:lang w:val="ro-RO"/>
              </w:rPr>
              <w:t xml:space="preserve"> privind supravegherea </w:t>
            </w:r>
            <w:r w:rsidR="00C93412" w:rsidRPr="00906DA7">
              <w:rPr>
                <w:rFonts w:ascii="Roboto" w:hAnsi="Roboto"/>
                <w:lang w:val="ro-RO"/>
              </w:rPr>
              <w:t>pruden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C93412" w:rsidRPr="00906DA7">
              <w:rPr>
                <w:rFonts w:ascii="Roboto" w:hAnsi="Roboto"/>
                <w:lang w:val="ro-RO"/>
              </w:rPr>
              <w:t>ială</w:t>
            </w:r>
            <w:r w:rsidR="00B54F26" w:rsidRPr="00906DA7">
              <w:rPr>
                <w:rFonts w:ascii="Roboto" w:hAnsi="Roboto"/>
                <w:lang w:val="ro-RO"/>
              </w:rPr>
              <w:t xml:space="preserve"> a firmelor de </w:t>
            </w:r>
            <w:r w:rsidR="00C93412" w:rsidRPr="00906DA7">
              <w:rPr>
                <w:rFonts w:ascii="Roboto" w:hAnsi="Roboto"/>
                <w:lang w:val="ro-RO"/>
              </w:rPr>
              <w:t>investi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C93412" w:rsidRPr="00906DA7">
              <w:rPr>
                <w:rFonts w:ascii="Roboto" w:hAnsi="Roboto"/>
                <w:lang w:val="ro-RO"/>
              </w:rPr>
              <w:t>ii</w:t>
            </w:r>
            <w:r w:rsidR="00B54F26" w:rsidRPr="00906DA7">
              <w:rPr>
                <w:rFonts w:ascii="Roboto" w:hAnsi="Roboto"/>
                <w:lang w:val="ro-RO"/>
              </w:rPr>
              <w:t xml:space="preserve">” </w:t>
            </w:r>
            <w:r w:rsidR="009A05C1" w:rsidRPr="00906DA7">
              <w:rPr>
                <w:rFonts w:ascii="Roboto" w:hAnsi="Roboto"/>
                <w:lang w:val="ro-RO"/>
              </w:rPr>
              <w:t>au acela</w:t>
            </w:r>
            <w:r w:rsidR="00FE0037">
              <w:rPr>
                <w:rFonts w:ascii="Roboto" w:hAnsi="Roboto"/>
                <w:lang w:val="ro-RO"/>
              </w:rPr>
              <w:t>ș</w:t>
            </w:r>
            <w:r w:rsidR="009A05C1" w:rsidRPr="00906DA7">
              <w:rPr>
                <w:rFonts w:ascii="Roboto" w:hAnsi="Roboto"/>
                <w:lang w:val="ro-RO"/>
              </w:rPr>
              <w:t>i în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9A05C1" w:rsidRPr="00906DA7">
              <w:rPr>
                <w:rFonts w:ascii="Roboto" w:hAnsi="Roboto"/>
                <w:lang w:val="ro-RO"/>
              </w:rPr>
              <w:t>eles</w:t>
            </w:r>
            <w:r w:rsidR="00C64DB5" w:rsidRPr="00906DA7">
              <w:rPr>
                <w:rFonts w:ascii="Roboto" w:hAnsi="Roboto"/>
                <w:lang w:val="ro-RO"/>
              </w:rPr>
              <w:t xml:space="preserve"> </w:t>
            </w:r>
            <w:r w:rsidR="00FE0037">
              <w:rPr>
                <w:rFonts w:ascii="Roboto" w:hAnsi="Roboto"/>
                <w:lang w:val="ro-RO"/>
              </w:rPr>
              <w:t>ș</w:t>
            </w:r>
            <w:r w:rsidR="00C64DB5" w:rsidRPr="00906DA7">
              <w:rPr>
                <w:rFonts w:ascii="Roboto" w:hAnsi="Roboto"/>
                <w:lang w:val="ro-RO"/>
              </w:rPr>
              <w:t>i în procesul de definitivare a proiectului</w:t>
            </w:r>
            <w:r w:rsidR="000440E5">
              <w:rPr>
                <w:rFonts w:ascii="Roboto" w:hAnsi="Roboto"/>
                <w:lang w:val="ro-RO"/>
              </w:rPr>
              <w:t xml:space="preserve"> se va lua în considerare</w:t>
            </w:r>
            <w:r w:rsidR="00C64DB5" w:rsidRPr="00906DA7">
              <w:rPr>
                <w:rFonts w:ascii="Roboto" w:hAnsi="Roboto"/>
                <w:lang w:val="ro-RO"/>
              </w:rPr>
              <w:t xml:space="preserve"> posibilitatea de uniformizare a utilizării unuia din termeni.</w:t>
            </w:r>
            <w:r w:rsidR="001C4893" w:rsidRPr="00906DA7">
              <w:rPr>
                <w:rFonts w:ascii="Roboto" w:hAnsi="Roboto"/>
                <w:lang w:val="ro-RO"/>
              </w:rPr>
              <w:t xml:space="preserve"> În scopul asigurării </w:t>
            </w:r>
            <w:r w:rsidR="003C4B06">
              <w:rPr>
                <w:rFonts w:ascii="Roboto" w:hAnsi="Roboto"/>
                <w:lang w:val="ro-RO"/>
              </w:rPr>
              <w:t>clarită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3C4B06">
              <w:rPr>
                <w:rFonts w:ascii="Roboto" w:hAnsi="Roboto"/>
                <w:lang w:val="ro-RO"/>
              </w:rPr>
              <w:t xml:space="preserve">ii </w:t>
            </w:r>
            <w:r w:rsidR="001C4893" w:rsidRPr="00906DA7">
              <w:rPr>
                <w:rFonts w:ascii="Roboto" w:hAnsi="Roboto"/>
                <w:lang w:val="ro-RO"/>
              </w:rPr>
              <w:t>cadrului normativ</w:t>
            </w:r>
            <w:r w:rsidR="003C4B06">
              <w:rPr>
                <w:rFonts w:ascii="Roboto" w:hAnsi="Roboto"/>
                <w:lang w:val="ro-RO"/>
              </w:rPr>
              <w:t xml:space="preserve"> </w:t>
            </w:r>
            <w:r w:rsidR="000440E5">
              <w:rPr>
                <w:rFonts w:ascii="Roboto" w:hAnsi="Roboto"/>
                <w:lang w:val="ro-RO"/>
              </w:rPr>
              <w:t xml:space="preserve">la care se face </w:t>
            </w:r>
            <w:r w:rsidR="001C4893" w:rsidRPr="00906DA7">
              <w:rPr>
                <w:rFonts w:ascii="Roboto" w:hAnsi="Roboto"/>
                <w:lang w:val="ro-RO"/>
              </w:rPr>
              <w:t>referi</w:t>
            </w:r>
            <w:r w:rsidR="000440E5">
              <w:rPr>
                <w:rFonts w:ascii="Roboto" w:hAnsi="Roboto"/>
                <w:lang w:val="ro-RO"/>
              </w:rPr>
              <w:t>re</w:t>
            </w:r>
            <w:r w:rsidR="001C4893" w:rsidRPr="00906DA7">
              <w:rPr>
                <w:rFonts w:ascii="Roboto" w:hAnsi="Roboto"/>
                <w:lang w:val="ro-RO"/>
              </w:rPr>
              <w:t xml:space="preserve"> (numărul articolelor/alineatelor</w:t>
            </w:r>
            <w:r w:rsidR="000440E5">
              <w:rPr>
                <w:rFonts w:ascii="Roboto" w:hAnsi="Roboto"/>
                <w:lang w:val="ro-RO"/>
              </w:rPr>
              <w:t xml:space="preserve"> la care se face</w:t>
            </w:r>
            <w:r w:rsidR="001C4893" w:rsidRPr="00906DA7">
              <w:rPr>
                <w:rFonts w:ascii="Roboto" w:hAnsi="Roboto"/>
                <w:lang w:val="ro-RO"/>
              </w:rPr>
              <w:t xml:space="preserve"> referi</w:t>
            </w:r>
            <w:r w:rsidR="000440E5">
              <w:rPr>
                <w:rFonts w:ascii="Roboto" w:hAnsi="Roboto"/>
                <w:lang w:val="ro-RO"/>
              </w:rPr>
              <w:t>re</w:t>
            </w:r>
            <w:r w:rsidR="001C4893" w:rsidRPr="00906DA7">
              <w:rPr>
                <w:rFonts w:ascii="Roboto" w:hAnsi="Roboto"/>
                <w:lang w:val="ro-RO"/>
              </w:rPr>
              <w:t xml:space="preserve"> în raport</w:t>
            </w:r>
            <w:r w:rsidR="003C4B06">
              <w:rPr>
                <w:rFonts w:ascii="Roboto" w:hAnsi="Roboto"/>
                <w:lang w:val="ro-RO"/>
              </w:rPr>
              <w:t xml:space="preserve"> </w:t>
            </w:r>
            <w:r w:rsidR="00FE0037">
              <w:rPr>
                <w:rFonts w:ascii="Roboto" w:hAnsi="Roboto"/>
                <w:lang w:val="ro-RO"/>
              </w:rPr>
              <w:t>ș</w:t>
            </w:r>
            <w:r w:rsidR="003C4B06">
              <w:rPr>
                <w:rFonts w:ascii="Roboto" w:hAnsi="Roboto"/>
                <w:lang w:val="ro-RO"/>
              </w:rPr>
              <w:t>i care sunt din proiecte în definitivare</w:t>
            </w:r>
            <w:r w:rsidR="001C4893" w:rsidRPr="00906DA7">
              <w:rPr>
                <w:rFonts w:ascii="Roboto" w:hAnsi="Roboto"/>
                <w:lang w:val="ro-RO"/>
              </w:rPr>
              <w:t xml:space="preserve">), proiectul va fi definitivat doar după </w:t>
            </w:r>
            <w:r w:rsidR="003C4B06">
              <w:rPr>
                <w:rFonts w:ascii="Roboto" w:hAnsi="Roboto"/>
                <w:lang w:val="ro-RO"/>
              </w:rPr>
              <w:t>adoptarea</w:t>
            </w:r>
            <w:r w:rsidR="001C4893" w:rsidRPr="00906DA7">
              <w:rPr>
                <w:rFonts w:ascii="Roboto" w:hAnsi="Roboto"/>
                <w:lang w:val="ro-RO"/>
              </w:rPr>
              <w:t xml:space="preserve"> finală a </w:t>
            </w:r>
            <w:r w:rsidR="00CC17EE" w:rsidRPr="00906DA7">
              <w:rPr>
                <w:rFonts w:ascii="Roboto" w:hAnsi="Roboto"/>
                <w:lang w:val="ro-RO"/>
              </w:rPr>
              <w:t>proiect</w:t>
            </w:r>
            <w:r w:rsidR="00CC17EE">
              <w:rPr>
                <w:rFonts w:ascii="Roboto" w:hAnsi="Roboto"/>
                <w:lang w:val="ro-RO"/>
              </w:rPr>
              <w:t>ului</w:t>
            </w:r>
            <w:r w:rsidR="00CC17EE" w:rsidRPr="00906DA7">
              <w:rPr>
                <w:rFonts w:ascii="Roboto" w:hAnsi="Roboto"/>
                <w:lang w:val="ro-RO"/>
              </w:rPr>
              <w:t xml:space="preserve"> </w:t>
            </w:r>
            <w:r w:rsidR="001C4893" w:rsidRPr="00906DA7">
              <w:rPr>
                <w:rFonts w:ascii="Roboto" w:hAnsi="Roboto"/>
                <w:lang w:val="ro-RO"/>
              </w:rPr>
              <w:t xml:space="preserve">de </w:t>
            </w:r>
            <w:r w:rsidR="00CC17EE" w:rsidRPr="00906DA7">
              <w:rPr>
                <w:rFonts w:ascii="Roboto" w:hAnsi="Roboto"/>
                <w:lang w:val="ro-RO"/>
              </w:rPr>
              <w:t>Lege pentru modificarea unor acte normative (aspecte aferente activită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CC17EE" w:rsidRPr="00906DA7">
              <w:rPr>
                <w:rFonts w:ascii="Roboto" w:hAnsi="Roboto"/>
                <w:lang w:val="ro-RO"/>
              </w:rPr>
              <w:t>ii băncilor)</w:t>
            </w:r>
            <w:r w:rsidR="00E40D21">
              <w:rPr>
                <w:rFonts w:ascii="Roboto" w:hAnsi="Roboto"/>
                <w:lang w:val="ro-RO"/>
              </w:rPr>
              <w:t>, respectiv termenul general de intrare în vigoare a proiectului (</w:t>
            </w:r>
            <w:r w:rsidR="00CC17EE">
              <w:rPr>
                <w:rFonts w:ascii="Roboto" w:hAnsi="Roboto"/>
                <w:lang w:val="ro-RO"/>
              </w:rPr>
              <w:t>31</w:t>
            </w:r>
            <w:r w:rsidR="00E40D21">
              <w:rPr>
                <w:rFonts w:ascii="Roboto" w:hAnsi="Roboto"/>
                <w:lang w:val="ro-RO"/>
              </w:rPr>
              <w:t>.</w:t>
            </w:r>
            <w:r w:rsidR="00CC17EE">
              <w:rPr>
                <w:rFonts w:ascii="Roboto" w:hAnsi="Roboto"/>
                <w:lang w:val="ro-RO"/>
              </w:rPr>
              <w:t>12</w:t>
            </w:r>
            <w:r w:rsidR="00E40D21">
              <w:rPr>
                <w:rFonts w:ascii="Roboto" w:hAnsi="Roboto"/>
                <w:lang w:val="ro-RO"/>
              </w:rPr>
              <w:t>.2026) va fi revizuit la necesitate.</w:t>
            </w:r>
          </w:p>
          <w:p w14:paraId="47205619" w14:textId="77777777" w:rsidR="00486B37" w:rsidRPr="00906DA7" w:rsidRDefault="00486B37" w:rsidP="00BA46BE">
            <w:pPr>
              <w:pStyle w:val="tt"/>
              <w:spacing w:before="0" w:beforeAutospacing="0" w:after="0" w:afterAutospacing="0" w:line="276" w:lineRule="auto"/>
              <w:ind w:left="720"/>
              <w:jc w:val="both"/>
              <w:rPr>
                <w:rFonts w:ascii="Roboto" w:hAnsi="Roboto"/>
                <w:lang w:val="ro-RO"/>
              </w:rPr>
            </w:pPr>
          </w:p>
          <w:p w14:paraId="7E85C098" w14:textId="1BC1775A" w:rsidR="0014711E" w:rsidRPr="00906DA7" w:rsidRDefault="0014711E" w:rsidP="00F505E8">
            <w:pPr>
              <w:pStyle w:val="ListParagraph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Roboto" w:hAnsi="Roboto"/>
                <w:color w:val="000000"/>
                <w:lang w:val="ro-RO"/>
              </w:rPr>
            </w:pPr>
            <w:r w:rsidRPr="00906DA7">
              <w:rPr>
                <w:rFonts w:ascii="Roboto" w:hAnsi="Roboto"/>
                <w:color w:val="000000"/>
                <w:lang w:val="ro-RO"/>
              </w:rPr>
              <w:t xml:space="preserve">Modificările </w:t>
            </w:r>
            <w:r w:rsidR="00FE0037">
              <w:rPr>
                <w:rFonts w:ascii="Roboto" w:hAnsi="Roboto"/>
                <w:color w:val="000000"/>
                <w:lang w:val="ro-RO"/>
              </w:rPr>
              <w:t>ș</w:t>
            </w:r>
            <w:r w:rsidRPr="00906DA7">
              <w:rPr>
                <w:rFonts w:ascii="Roboto" w:hAnsi="Roboto"/>
                <w:color w:val="000000"/>
                <w:lang w:val="ro-RO"/>
              </w:rPr>
              <w:t xml:space="preserve">i ajustările propuse la tabelul 1 din anexa 1 la </w:t>
            </w:r>
            <w:r w:rsidRPr="00906DA7">
              <w:rPr>
                <w:rFonts w:ascii="Roboto" w:hAnsi="Roboto"/>
                <w:lang w:val="ro-RO"/>
              </w:rPr>
              <w:t>Instruc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Pr="00906DA7">
              <w:rPr>
                <w:rFonts w:ascii="Roboto" w:hAnsi="Roboto"/>
                <w:lang w:val="ro-RO"/>
              </w:rPr>
              <w:t xml:space="preserve">iunea privind modul de prezentare a rapoartelor în formă electronică la Banca </w:t>
            </w:r>
            <w:r w:rsidR="00C93412" w:rsidRPr="00906DA7">
              <w:rPr>
                <w:rFonts w:ascii="Roboto" w:hAnsi="Roboto"/>
                <w:lang w:val="ro-RO"/>
              </w:rPr>
              <w:t>Na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C93412" w:rsidRPr="00906DA7">
              <w:rPr>
                <w:rFonts w:ascii="Roboto" w:hAnsi="Roboto"/>
                <w:lang w:val="ro-RO"/>
              </w:rPr>
              <w:t>ională</w:t>
            </w:r>
            <w:r w:rsidRPr="00906DA7">
              <w:rPr>
                <w:rFonts w:ascii="Roboto" w:hAnsi="Roboto"/>
                <w:lang w:val="ro-RO"/>
              </w:rPr>
              <w:t xml:space="preserve"> a Moldovei, aprobată prin Hotărârea Comitetului executiv al Băncii </w:t>
            </w:r>
            <w:r w:rsidR="00C93412" w:rsidRPr="00906DA7">
              <w:rPr>
                <w:rFonts w:ascii="Roboto" w:hAnsi="Roboto"/>
                <w:lang w:val="ro-RO"/>
              </w:rPr>
              <w:t>Na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C93412" w:rsidRPr="00906DA7">
              <w:rPr>
                <w:rFonts w:ascii="Roboto" w:hAnsi="Roboto"/>
                <w:lang w:val="ro-RO"/>
              </w:rPr>
              <w:t>ionale</w:t>
            </w:r>
            <w:r w:rsidRPr="00906DA7">
              <w:rPr>
                <w:rFonts w:ascii="Roboto" w:hAnsi="Roboto"/>
                <w:lang w:val="ro-RO"/>
              </w:rPr>
              <w:t xml:space="preserve"> a Moldovei nr. 245/2019</w:t>
            </w:r>
            <w:r w:rsidR="00F21F2F">
              <w:rPr>
                <w:rFonts w:ascii="Roboto" w:hAnsi="Roboto"/>
                <w:lang w:val="ro-RO"/>
              </w:rPr>
              <w:t>,</w:t>
            </w:r>
            <w:r w:rsidRPr="00906DA7">
              <w:rPr>
                <w:rFonts w:ascii="Roboto" w:hAnsi="Roboto"/>
                <w:lang w:val="ro-RO"/>
              </w:rPr>
              <w:t xml:space="preserve"> se axează pe</w:t>
            </w:r>
            <w:r w:rsidRPr="00906DA7">
              <w:rPr>
                <w:rFonts w:ascii="Roboto" w:hAnsi="Roboto"/>
                <w:color w:val="000000"/>
                <w:lang w:val="ro-RO"/>
              </w:rPr>
              <w:t>:</w:t>
            </w:r>
          </w:p>
          <w:p w14:paraId="04EE6F76" w14:textId="2F4FCE3F" w:rsidR="0014711E" w:rsidRPr="00906DA7" w:rsidRDefault="0014711E" w:rsidP="005A083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Roboto" w:hAnsi="Roboto"/>
                <w:color w:val="000000"/>
                <w:lang w:val="ro-RO"/>
              </w:rPr>
            </w:pPr>
            <w:r w:rsidRPr="00906DA7">
              <w:rPr>
                <w:rFonts w:ascii="Roboto" w:hAnsi="Roboto"/>
                <w:color w:val="000000"/>
                <w:lang w:val="ro-RO"/>
              </w:rPr>
              <w:lastRenderedPageBreak/>
              <w:t>completarea tabelului cu pozi</w:t>
            </w:r>
            <w:r w:rsidR="00FE0037">
              <w:rPr>
                <w:rFonts w:ascii="Roboto" w:hAnsi="Roboto"/>
                <w:color w:val="000000"/>
                <w:lang w:val="ro-RO"/>
              </w:rPr>
              <w:t>ț</w:t>
            </w:r>
            <w:r w:rsidRPr="00906DA7">
              <w:rPr>
                <w:rFonts w:ascii="Roboto" w:hAnsi="Roboto"/>
                <w:color w:val="000000"/>
                <w:lang w:val="ro-RO"/>
              </w:rPr>
              <w:t>iile</w:t>
            </w:r>
            <w:r w:rsidR="005A083B" w:rsidRPr="00906DA7">
              <w:rPr>
                <w:rFonts w:ascii="Roboto" w:hAnsi="Roboto"/>
                <w:color w:val="000000"/>
                <w:lang w:val="ro-RO"/>
              </w:rPr>
              <w:t xml:space="preserve"> </w:t>
            </w:r>
            <w:r w:rsidR="005A083B" w:rsidRPr="00906DA7">
              <w:rPr>
                <w:rFonts w:ascii="Roboto" w:hAnsi="Roboto"/>
                <w:lang w:val="ro-RO"/>
              </w:rPr>
              <w:t>16</w:t>
            </w:r>
            <w:r w:rsidR="005A083B" w:rsidRPr="00906DA7">
              <w:rPr>
                <w:rFonts w:ascii="Roboto" w:hAnsi="Roboto"/>
                <w:vertAlign w:val="superscript"/>
                <w:lang w:val="ro-RO"/>
              </w:rPr>
              <w:t>1</w:t>
            </w:r>
            <w:r w:rsidR="005A083B" w:rsidRPr="00906DA7">
              <w:rPr>
                <w:rFonts w:ascii="Roboto" w:hAnsi="Roboto"/>
                <w:color w:val="000000"/>
                <w:lang w:val="ro-RO"/>
              </w:rPr>
              <w:t xml:space="preserve">, </w:t>
            </w:r>
            <w:r w:rsidRPr="00906DA7">
              <w:rPr>
                <w:rFonts w:ascii="Roboto" w:hAnsi="Roboto"/>
                <w:color w:val="000000"/>
                <w:lang w:val="ro-RO"/>
              </w:rPr>
              <w:t>37</w:t>
            </w:r>
            <w:r w:rsidR="00C36FEA" w:rsidRPr="00906DA7">
              <w:rPr>
                <w:rFonts w:ascii="Roboto" w:hAnsi="Roboto"/>
                <w:color w:val="000000"/>
                <w:vertAlign w:val="superscript"/>
                <w:lang w:val="ro-RO"/>
              </w:rPr>
              <w:t>4</w:t>
            </w:r>
            <w:r w:rsidR="00C7172D" w:rsidRPr="00906DA7">
              <w:rPr>
                <w:rFonts w:ascii="Roboto" w:hAnsi="Roboto"/>
                <w:color w:val="000000"/>
                <w:lang w:val="ro-RO"/>
              </w:rPr>
              <w:t xml:space="preserve">, </w:t>
            </w:r>
            <w:r w:rsidRPr="00906DA7">
              <w:rPr>
                <w:rFonts w:ascii="Roboto" w:hAnsi="Roboto"/>
                <w:color w:val="000000"/>
                <w:lang w:val="ro-RO"/>
              </w:rPr>
              <w:t>37</w:t>
            </w:r>
            <w:r w:rsidR="00C36FEA" w:rsidRPr="00906DA7">
              <w:rPr>
                <w:rFonts w:ascii="Roboto" w:hAnsi="Roboto"/>
                <w:color w:val="000000"/>
                <w:vertAlign w:val="superscript"/>
                <w:lang w:val="ro-RO"/>
              </w:rPr>
              <w:t>5</w:t>
            </w:r>
            <w:r w:rsidRPr="00906DA7">
              <w:rPr>
                <w:rFonts w:ascii="Roboto" w:hAnsi="Roboto"/>
                <w:color w:val="000000"/>
                <w:lang w:val="ro-RO"/>
              </w:rPr>
              <w:t xml:space="preserve"> </w:t>
            </w:r>
            <w:r w:rsidR="00FE0037">
              <w:rPr>
                <w:rFonts w:ascii="Roboto" w:hAnsi="Roboto"/>
                <w:color w:val="000000"/>
                <w:lang w:val="ro-RO"/>
              </w:rPr>
              <w:t>ș</w:t>
            </w:r>
            <w:r w:rsidR="00C7172D" w:rsidRPr="00906DA7">
              <w:rPr>
                <w:rFonts w:ascii="Roboto" w:hAnsi="Roboto"/>
                <w:color w:val="000000"/>
                <w:lang w:val="ro-RO"/>
              </w:rPr>
              <w:t>i 37</w:t>
            </w:r>
            <w:r w:rsidR="00C7172D" w:rsidRPr="00906DA7">
              <w:rPr>
                <w:rFonts w:ascii="Roboto" w:hAnsi="Roboto"/>
                <w:color w:val="000000"/>
                <w:vertAlign w:val="superscript"/>
                <w:lang w:val="ro-RO"/>
              </w:rPr>
              <w:t>6</w:t>
            </w:r>
            <w:r w:rsidR="00C7172D" w:rsidRPr="00906DA7">
              <w:rPr>
                <w:rFonts w:ascii="Roboto" w:hAnsi="Roboto"/>
                <w:color w:val="000000"/>
                <w:lang w:val="ro-RO"/>
              </w:rPr>
              <w:t xml:space="preserve"> </w:t>
            </w:r>
            <w:r w:rsidRPr="00906DA7">
              <w:rPr>
                <w:rFonts w:ascii="Roboto" w:hAnsi="Roboto"/>
                <w:color w:val="000000"/>
                <w:lang w:val="ro-RO"/>
              </w:rPr>
              <w:t>aferente rapoartelor no</w:t>
            </w:r>
            <w:r w:rsidR="00C36FEA" w:rsidRPr="00906DA7">
              <w:rPr>
                <w:rFonts w:ascii="Roboto" w:hAnsi="Roboto"/>
                <w:color w:val="000000"/>
                <w:lang w:val="ro-RO"/>
              </w:rPr>
              <w:t>i</w:t>
            </w:r>
            <w:r w:rsidRPr="00906DA7">
              <w:rPr>
                <w:rFonts w:ascii="Roboto" w:hAnsi="Roboto"/>
                <w:color w:val="000000"/>
                <w:lang w:val="ro-RO"/>
              </w:rPr>
              <w:t xml:space="preserve"> propuse </w:t>
            </w:r>
            <w:r w:rsidR="003F35AA" w:rsidRPr="00906DA7">
              <w:rPr>
                <w:rFonts w:ascii="Roboto" w:hAnsi="Roboto"/>
                <w:color w:val="000000"/>
                <w:lang w:val="ro-RO"/>
              </w:rPr>
              <w:t>„</w:t>
            </w:r>
            <w:r w:rsidR="003F35AA" w:rsidRPr="00906DA7">
              <w:rPr>
                <w:rFonts w:ascii="Roboto" w:hAnsi="Roboto"/>
                <w:lang w:val="ro-RO"/>
              </w:rPr>
              <w:t>ORD 3.3G Indicatori privind activitatea sucursalelor băncii licen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3F35AA" w:rsidRPr="00906DA7">
              <w:rPr>
                <w:rFonts w:ascii="Roboto" w:hAnsi="Roboto"/>
                <w:lang w:val="ro-RO"/>
              </w:rPr>
              <w:t xml:space="preserve">iate, </w:t>
            </w:r>
            <w:r w:rsidR="00F21F2F">
              <w:rPr>
                <w:rFonts w:ascii="Roboto" w:hAnsi="Roboto"/>
                <w:lang w:val="ro-RO"/>
              </w:rPr>
              <w:t>sub</w:t>
            </w:r>
            <w:r w:rsidR="003F35AA" w:rsidRPr="00906DA7">
              <w:rPr>
                <w:rFonts w:ascii="Roboto" w:hAnsi="Roboto"/>
                <w:lang w:val="ro-RO"/>
              </w:rPr>
              <w:t xml:space="preserve"> aspect teritorial”, </w:t>
            </w:r>
            <w:r w:rsidRPr="00906DA7">
              <w:rPr>
                <w:rFonts w:ascii="Roboto" w:hAnsi="Roboto"/>
                <w:lang w:val="ro-RO"/>
              </w:rPr>
              <w:t>„</w:t>
            </w:r>
            <w:r w:rsidRPr="00906DA7">
              <w:rPr>
                <w:rFonts w:ascii="Roboto" w:hAnsi="Roboto"/>
                <w:color w:val="000000"/>
                <w:lang w:val="ro-RO"/>
              </w:rPr>
              <w:t>ORD 3.2</w:t>
            </w:r>
            <w:r w:rsidR="00C36FEA" w:rsidRPr="00906DA7">
              <w:rPr>
                <w:rFonts w:ascii="Roboto" w:hAnsi="Roboto"/>
                <w:color w:val="000000"/>
                <w:lang w:val="ro-RO"/>
              </w:rPr>
              <w:t>9</w:t>
            </w:r>
            <w:r w:rsidRPr="00906DA7">
              <w:rPr>
                <w:rFonts w:ascii="Roboto" w:hAnsi="Roboto"/>
                <w:color w:val="000000"/>
                <w:lang w:val="ro-RO"/>
              </w:rPr>
              <w:t xml:space="preserve"> </w:t>
            </w:r>
            <w:r w:rsidR="00C36FEA" w:rsidRPr="00906DA7">
              <w:rPr>
                <w:rFonts w:ascii="Roboto" w:eastAsiaTheme="minorHAnsi" w:hAnsi="Roboto"/>
                <w:lang w:val="ro-RO"/>
              </w:rPr>
              <w:t>Raportul privind achitarea dividendelor ac</w:t>
            </w:r>
            <w:r w:rsidR="00FE0037">
              <w:rPr>
                <w:rFonts w:ascii="Roboto" w:eastAsiaTheme="minorHAnsi" w:hAnsi="Roboto"/>
                <w:lang w:val="ro-RO"/>
              </w:rPr>
              <w:t>ț</w:t>
            </w:r>
            <w:r w:rsidR="00C36FEA" w:rsidRPr="00906DA7">
              <w:rPr>
                <w:rFonts w:ascii="Roboto" w:eastAsiaTheme="minorHAnsi" w:hAnsi="Roboto"/>
                <w:lang w:val="ro-RO"/>
              </w:rPr>
              <w:t>ionarilor</w:t>
            </w:r>
            <w:r w:rsidRPr="00906DA7">
              <w:rPr>
                <w:rFonts w:ascii="Roboto" w:hAnsi="Roboto"/>
                <w:color w:val="000000"/>
                <w:lang w:val="ro-RO"/>
              </w:rPr>
              <w:t xml:space="preserve">” </w:t>
            </w:r>
            <w:r w:rsidR="00FE0037">
              <w:rPr>
                <w:rFonts w:ascii="Roboto" w:hAnsi="Roboto"/>
                <w:color w:val="000000"/>
                <w:lang w:val="ro-RO"/>
              </w:rPr>
              <w:t>ș</w:t>
            </w:r>
            <w:r w:rsidRPr="00906DA7">
              <w:rPr>
                <w:rFonts w:ascii="Roboto" w:hAnsi="Roboto"/>
                <w:color w:val="000000"/>
                <w:lang w:val="ro-RO"/>
              </w:rPr>
              <w:t xml:space="preserve">i </w:t>
            </w:r>
            <w:r w:rsidRPr="00906DA7">
              <w:rPr>
                <w:rFonts w:ascii="Roboto" w:hAnsi="Roboto"/>
                <w:lang w:val="ro-RO"/>
              </w:rPr>
              <w:t>„ORD 3.</w:t>
            </w:r>
            <w:r w:rsidR="00C36FEA" w:rsidRPr="00906DA7">
              <w:rPr>
                <w:rFonts w:ascii="Roboto" w:hAnsi="Roboto"/>
                <w:lang w:val="ro-RO"/>
              </w:rPr>
              <w:t>30</w:t>
            </w:r>
            <w:r w:rsidR="00E447DB" w:rsidRPr="00906DA7">
              <w:rPr>
                <w:rFonts w:ascii="Roboto" w:hAnsi="Roboto"/>
                <w:lang w:val="ro-RO"/>
              </w:rPr>
              <w:t xml:space="preserve"> </w:t>
            </w:r>
            <w:r w:rsidR="00E447DB" w:rsidRPr="00906DA7">
              <w:rPr>
                <w:rFonts w:ascii="Roboto" w:eastAsiaTheme="minorHAnsi" w:hAnsi="Roboto"/>
                <w:lang w:val="ro-RO"/>
              </w:rPr>
              <w:t>Informa</w:t>
            </w:r>
            <w:r w:rsidR="00FE0037">
              <w:rPr>
                <w:rFonts w:ascii="Roboto" w:eastAsiaTheme="minorHAnsi" w:hAnsi="Roboto"/>
                <w:lang w:val="ro-RO"/>
              </w:rPr>
              <w:t>ț</w:t>
            </w:r>
            <w:r w:rsidR="00E447DB" w:rsidRPr="00906DA7">
              <w:rPr>
                <w:rFonts w:ascii="Roboto" w:eastAsiaTheme="minorHAnsi" w:hAnsi="Roboto"/>
                <w:lang w:val="ro-RO"/>
              </w:rPr>
              <w:t>ii referitoare la persoanele cu venituri ridicate</w:t>
            </w:r>
            <w:r w:rsidRPr="00906DA7">
              <w:rPr>
                <w:rFonts w:ascii="Roboto" w:hAnsi="Roboto"/>
                <w:lang w:val="ro-RO"/>
              </w:rPr>
              <w:t>”</w:t>
            </w:r>
            <w:r w:rsidR="00C36FEA" w:rsidRPr="00906DA7">
              <w:rPr>
                <w:rFonts w:ascii="Roboto" w:hAnsi="Roboto"/>
                <w:lang w:val="ro-RO"/>
              </w:rPr>
              <w:t>.</w:t>
            </w:r>
          </w:p>
        </w:tc>
      </w:tr>
      <w:tr w:rsidR="001F2DAA" w:rsidRPr="00906DA7" w14:paraId="23880323" w14:textId="77777777" w:rsidTr="00E613AF">
        <w:trPr>
          <w:jc w:val="center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8000336" w14:textId="7D45DE40" w:rsidR="001F2DAA" w:rsidRPr="00906DA7" w:rsidRDefault="001F2DAA" w:rsidP="00BE6C97">
            <w:pPr>
              <w:tabs>
                <w:tab w:val="left" w:pos="553"/>
              </w:tabs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</w:pP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lastRenderedPageBreak/>
              <w:t>3.2. Op</w:t>
            </w:r>
            <w:r w:rsidR="00FE003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ț</w:t>
            </w: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 xml:space="preserve">iunile alternative analizate </w:t>
            </w:r>
            <w:r w:rsidR="00FE003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ș</w:t>
            </w: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i motivele pentru care acestea nu au fost luate în considerare</w:t>
            </w:r>
          </w:p>
        </w:tc>
      </w:tr>
      <w:tr w:rsidR="001F2DAA" w:rsidRPr="00906DA7" w14:paraId="2CA53380" w14:textId="77777777" w:rsidTr="00E613AF">
        <w:trPr>
          <w:jc w:val="center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3ED2B5C" w14:textId="5292BAAE" w:rsidR="001F2DAA" w:rsidRPr="00906DA7" w:rsidRDefault="001F2DAA" w:rsidP="00BE6C97">
            <w:pPr>
              <w:tabs>
                <w:tab w:val="left" w:pos="553"/>
              </w:tabs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</w:pP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 </w:t>
            </w:r>
            <w:r w:rsidR="005C35B3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Nu este aplicabil.</w:t>
            </w:r>
          </w:p>
        </w:tc>
      </w:tr>
      <w:tr w:rsidR="001F2DAA" w:rsidRPr="00906DA7" w14:paraId="484E8E05" w14:textId="77777777" w:rsidTr="00E613AF">
        <w:trPr>
          <w:jc w:val="center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FFFF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8B58F7D" w14:textId="77777777" w:rsidR="001F2DAA" w:rsidRPr="00906DA7" w:rsidRDefault="001F2DAA" w:rsidP="00BE6C97">
            <w:pPr>
              <w:tabs>
                <w:tab w:val="left" w:pos="553"/>
              </w:tabs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</w:pPr>
            <w:r w:rsidRPr="00906DA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val="ro-RO" w:eastAsia="ro-MD"/>
                <w14:ligatures w14:val="none"/>
              </w:rPr>
              <w:t>4. Analiza impactului de reglementare</w:t>
            </w:r>
          </w:p>
        </w:tc>
      </w:tr>
      <w:tr w:rsidR="001F2DAA" w:rsidRPr="00906DA7" w14:paraId="2902A0B5" w14:textId="77777777" w:rsidTr="00E613AF">
        <w:trPr>
          <w:jc w:val="center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8AB26F8" w14:textId="77777777" w:rsidR="001F2DAA" w:rsidRPr="00906DA7" w:rsidRDefault="001F2DAA" w:rsidP="00BE6C97">
            <w:pPr>
              <w:tabs>
                <w:tab w:val="left" w:pos="553"/>
              </w:tabs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</w:pP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4.1. Impactul asupra sectorului public</w:t>
            </w:r>
          </w:p>
        </w:tc>
      </w:tr>
      <w:tr w:rsidR="001F2DAA" w:rsidRPr="00906DA7" w14:paraId="67A4125C" w14:textId="77777777" w:rsidTr="00E613AF">
        <w:trPr>
          <w:jc w:val="center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4DC0476" w14:textId="5E2E0C18" w:rsidR="001F2DAA" w:rsidRPr="00906DA7" w:rsidRDefault="001F2DAA" w:rsidP="00BE6C97">
            <w:pPr>
              <w:tabs>
                <w:tab w:val="left" w:pos="553"/>
              </w:tabs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</w:pP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 xml:space="preserve">4.2. Impactul financiar </w:t>
            </w:r>
            <w:r w:rsidR="00FE003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ș</w:t>
            </w: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i argumentarea costurilor estimative</w:t>
            </w:r>
          </w:p>
        </w:tc>
      </w:tr>
      <w:tr w:rsidR="001F2DAA" w:rsidRPr="00906DA7" w14:paraId="58B02263" w14:textId="77777777" w:rsidTr="00E613AF">
        <w:trPr>
          <w:jc w:val="center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C61380E" w14:textId="77777777" w:rsidR="001F2DAA" w:rsidRPr="00906DA7" w:rsidRDefault="001F2DAA" w:rsidP="00BE6C97">
            <w:pPr>
              <w:tabs>
                <w:tab w:val="left" w:pos="553"/>
              </w:tabs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</w:pP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4.3. Impactul asupra sectorului privat</w:t>
            </w:r>
          </w:p>
        </w:tc>
      </w:tr>
      <w:tr w:rsidR="001F2DAA" w:rsidRPr="00906DA7" w14:paraId="009FB290" w14:textId="77777777" w:rsidTr="00E613AF">
        <w:trPr>
          <w:jc w:val="center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8241DBB" w14:textId="77777777" w:rsidR="001F2DAA" w:rsidRPr="00906DA7" w:rsidRDefault="001F2DAA" w:rsidP="00BE6C97">
            <w:pPr>
              <w:tabs>
                <w:tab w:val="left" w:pos="553"/>
              </w:tabs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</w:pP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 xml:space="preserve">4.4. Impactul social </w:t>
            </w:r>
          </w:p>
          <w:p w14:paraId="1C95931C" w14:textId="77777777" w:rsidR="001F2DAA" w:rsidRPr="00906DA7" w:rsidRDefault="001F2DAA" w:rsidP="00BE6C97">
            <w:pPr>
              <w:tabs>
                <w:tab w:val="left" w:pos="553"/>
              </w:tabs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</w:pP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4.4.1. Impactul asupra datelor cu caracter personal</w:t>
            </w:r>
          </w:p>
          <w:p w14:paraId="31395C89" w14:textId="45981ACB" w:rsidR="001F2DAA" w:rsidRPr="00906DA7" w:rsidRDefault="001F2DAA" w:rsidP="00BE6C97">
            <w:pPr>
              <w:tabs>
                <w:tab w:val="left" w:pos="553"/>
              </w:tabs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</w:pP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4.4.2. Impactul asupra echită</w:t>
            </w:r>
            <w:r w:rsidR="00FE003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ț</w:t>
            </w: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 xml:space="preserve">ii </w:t>
            </w:r>
            <w:r w:rsidR="00FE003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ș</w:t>
            </w: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i egalită</w:t>
            </w:r>
            <w:r w:rsidR="00FE003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ț</w:t>
            </w: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ii de gen</w:t>
            </w:r>
          </w:p>
        </w:tc>
      </w:tr>
      <w:tr w:rsidR="001F2DAA" w:rsidRPr="00906DA7" w14:paraId="4031D5D5" w14:textId="77777777" w:rsidTr="00E613AF">
        <w:trPr>
          <w:jc w:val="center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991FA09" w14:textId="77777777" w:rsidR="001F2DAA" w:rsidRPr="00906DA7" w:rsidRDefault="001F2DAA" w:rsidP="00BE6C97">
            <w:pPr>
              <w:tabs>
                <w:tab w:val="left" w:pos="553"/>
              </w:tabs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</w:pP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4.5. Impactul asupra mediului</w:t>
            </w:r>
          </w:p>
        </w:tc>
      </w:tr>
      <w:tr w:rsidR="001F2DAA" w:rsidRPr="00906DA7" w14:paraId="38EE7709" w14:textId="77777777" w:rsidTr="00E613AF">
        <w:trPr>
          <w:jc w:val="center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2E511F3" w14:textId="3D5B7448" w:rsidR="001F2DAA" w:rsidRPr="00906DA7" w:rsidRDefault="001F2DAA" w:rsidP="00BE6C97">
            <w:pPr>
              <w:tabs>
                <w:tab w:val="left" w:pos="553"/>
              </w:tabs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</w:pP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 xml:space="preserve">4.6. Alte impacturi </w:t>
            </w:r>
            <w:r w:rsidR="00FE003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ș</w:t>
            </w: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i informa</w:t>
            </w:r>
            <w:r w:rsidR="00FE003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ț</w:t>
            </w: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ii relevante</w:t>
            </w:r>
          </w:p>
        </w:tc>
      </w:tr>
      <w:tr w:rsidR="001F2DAA" w:rsidRPr="00906DA7" w14:paraId="15AB30CB" w14:textId="77777777" w:rsidTr="00E613AF">
        <w:trPr>
          <w:jc w:val="center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F59735B" w14:textId="27D1AB0B" w:rsidR="001F2DAA" w:rsidRPr="00906DA7" w:rsidRDefault="001F2DAA" w:rsidP="00BE6C97">
            <w:pPr>
              <w:tabs>
                <w:tab w:val="left" w:pos="553"/>
              </w:tabs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</w:pP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 </w:t>
            </w:r>
            <w:r w:rsidR="004B6CE6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Nu este aplicabil.</w:t>
            </w:r>
          </w:p>
        </w:tc>
      </w:tr>
      <w:tr w:rsidR="001F2DAA" w:rsidRPr="00906DA7" w14:paraId="18E43058" w14:textId="77777777" w:rsidTr="00E613AF">
        <w:trPr>
          <w:jc w:val="center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FFFF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37BA134" w14:textId="2C625801" w:rsidR="001F2DAA" w:rsidRPr="00906DA7" w:rsidRDefault="001F2DAA" w:rsidP="00BE6C97">
            <w:pPr>
              <w:tabs>
                <w:tab w:val="left" w:pos="553"/>
              </w:tabs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</w:pPr>
            <w:r w:rsidRPr="00906DA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val="ro-RO" w:eastAsia="ro-MD"/>
                <w14:ligatures w14:val="none"/>
              </w:rPr>
              <w:t>5. Compatibilitatea proiectului actului normativ cu legisla</w:t>
            </w:r>
            <w:r w:rsidR="00FE003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val="ro-RO" w:eastAsia="ro-MD"/>
                <w14:ligatures w14:val="none"/>
              </w:rPr>
              <w:t>ț</w:t>
            </w:r>
            <w:r w:rsidRPr="00906DA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val="ro-RO" w:eastAsia="ro-MD"/>
                <w14:ligatures w14:val="none"/>
              </w:rPr>
              <w:t>ia UE</w:t>
            </w:r>
          </w:p>
        </w:tc>
      </w:tr>
      <w:tr w:rsidR="001F2DAA" w:rsidRPr="00906DA7" w14:paraId="1F01C061" w14:textId="77777777" w:rsidTr="00E613AF">
        <w:trPr>
          <w:jc w:val="center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51F5B64" w14:textId="7628FD93" w:rsidR="001F2DAA" w:rsidRPr="00906DA7" w:rsidRDefault="001F2DAA" w:rsidP="00BE6C97">
            <w:pPr>
              <w:tabs>
                <w:tab w:val="left" w:pos="553"/>
              </w:tabs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</w:pP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5.1. Măsuri normative necesare pentru transpunerea actelor juridice ale UE în legisla</w:t>
            </w:r>
            <w:r w:rsidR="00FE003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ț</w:t>
            </w: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ia na</w:t>
            </w:r>
            <w:r w:rsidR="00FE003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ț</w:t>
            </w: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ională</w:t>
            </w:r>
          </w:p>
        </w:tc>
      </w:tr>
      <w:tr w:rsidR="004B6CE6" w:rsidRPr="00906DA7" w14:paraId="3900BDB9" w14:textId="77777777" w:rsidTr="00E613AF">
        <w:trPr>
          <w:jc w:val="center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447EF65B" w14:textId="3A17C5E4" w:rsidR="004B6CE6" w:rsidRPr="00906DA7" w:rsidRDefault="00907B4F" w:rsidP="00CC5B01">
            <w:pPr>
              <w:tabs>
                <w:tab w:val="left" w:pos="553"/>
              </w:tabs>
              <w:spacing w:after="0" w:line="276" w:lineRule="auto"/>
              <w:ind w:firstLine="513"/>
              <w:jc w:val="both"/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>Ghidul privind exerci</w:t>
            </w:r>
            <w:r w:rsidR="00FE003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>ț</w:t>
            </w: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>iul de colectare de date referitoare la persoanele cu venituri ridicate</w:t>
            </w:r>
            <w:r w:rsidR="00F21F2F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>,</w:t>
            </w: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 xml:space="preserve"> în temeiul Directivei 2013/36/UE </w:t>
            </w:r>
            <w:r w:rsidR="00FE003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>ș</w:t>
            </w: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>i al Directivei (UE) 2019/2034 (</w:t>
            </w:r>
            <w:hyperlink r:id="rId11" w:history="1">
              <w:r w:rsidRPr="00906DA7">
                <w:rPr>
                  <w:rFonts w:ascii="Roboto" w:eastAsia="Times New Roman" w:hAnsi="Roboto" w:cs="Times New Roman"/>
                  <w:kern w:val="0"/>
                  <w:sz w:val="24"/>
                  <w:szCs w:val="24"/>
                  <w:lang w:val="ro-RO"/>
                  <w14:ligatures w14:val="none"/>
                </w:rPr>
                <w:t>EBA/GL/2022/08</w:t>
              </w:r>
            </w:hyperlink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>)</w:t>
            </w:r>
            <w:r w:rsidR="00F21F2F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>,</w:t>
            </w: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 xml:space="preserve"> precizează modul în care autorită</w:t>
            </w:r>
            <w:r w:rsidR="00FE003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>ț</w:t>
            </w: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 xml:space="preserve">ile competente trebuie să colecteze date de la bănci </w:t>
            </w:r>
            <w:r w:rsidR="00FE003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>ș</w:t>
            </w: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 xml:space="preserve">i de la </w:t>
            </w:r>
            <w:r w:rsidR="000240FF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>societă</w:t>
            </w:r>
            <w:r w:rsidR="00FE003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>ț</w:t>
            </w:r>
            <w:r w:rsidR="000240FF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>ile</w:t>
            </w: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 xml:space="preserve"> de investi</w:t>
            </w:r>
            <w:r w:rsidR="00FE003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>ț</w:t>
            </w: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>ii privind persoanele cu venituri ridicate, a căror remunera</w:t>
            </w:r>
            <w:r w:rsidR="00FE003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>ț</w:t>
            </w: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 xml:space="preserve">ie este egală sau mai mare cu 1 milion de EUR </w:t>
            </w:r>
            <w:r w:rsidR="00FE003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>ș</w:t>
            </w: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>i să le transmită către</w:t>
            </w:r>
            <w:r w:rsidR="00E447DB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 xml:space="preserve"> Autoritatea Bancară Europeană</w:t>
            </w: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="00E447DB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>(</w:t>
            </w:r>
            <w:r w:rsidR="001C6CC5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>ABE</w:t>
            </w:r>
            <w:r w:rsidR="00E447DB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>)</w:t>
            </w: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 xml:space="preserve"> în scopul publicării acestor informa</w:t>
            </w:r>
            <w:r w:rsidR="00FE003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>ț</w:t>
            </w: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>ii la nivel agregat pentru fiecare stat membru, într-un format de raportare comun.</w:t>
            </w:r>
          </w:p>
          <w:p w14:paraId="12E61814" w14:textId="17BA2C25" w:rsidR="00EF1C48" w:rsidRPr="00906DA7" w:rsidRDefault="00DE66C2" w:rsidP="00F505E8">
            <w:pPr>
              <w:tabs>
                <w:tab w:val="left" w:pos="553"/>
              </w:tabs>
              <w:spacing w:after="0" w:line="276" w:lineRule="auto"/>
              <w:ind w:firstLine="521"/>
              <w:jc w:val="both"/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 xml:space="preserve">Astfel, prin </w:t>
            </w:r>
            <w:r w:rsidR="00EE70B5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>pct.1.</w:t>
            </w:r>
            <w:r w:rsidR="00DE63F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 xml:space="preserve">5 </w:t>
            </w:r>
            <w:r w:rsidR="00FE003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>ș</w:t>
            </w:r>
            <w:r w:rsidR="00DE63F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>i pct.1.15</w:t>
            </w:r>
            <w:r w:rsidR="00DE63F7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="00EE70B5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 xml:space="preserve">din </w:t>
            </w: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 xml:space="preserve">prezentul proiect se instituie normele necesare </w:t>
            </w:r>
            <w:r w:rsidR="00E87193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>pe plan na</w:t>
            </w:r>
            <w:r w:rsidR="00FE003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>ț</w:t>
            </w:r>
            <w:r w:rsidR="00E87193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 xml:space="preserve">ional </w:t>
            </w: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 xml:space="preserve">de aplicare a </w:t>
            </w:r>
            <w:r w:rsidR="00EF1C48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>Ghidul</w:t>
            </w: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>ui</w:t>
            </w:r>
            <w:r w:rsidR="00EF1C48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 xml:space="preserve">în partea ce </w:t>
            </w:r>
            <w:r w:rsidR="00FE003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>ț</w:t>
            </w: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>ine de entită</w:t>
            </w:r>
            <w:r w:rsidR="00FE003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>ț</w:t>
            </w: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>ile din sfera de supraveghere a</w:t>
            </w:r>
            <w:r w:rsidR="00EE70B5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 xml:space="preserve"> Băncii Na</w:t>
            </w:r>
            <w:r w:rsidR="00FE003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>ț</w:t>
            </w:r>
            <w:r w:rsidR="00EE70B5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>ionale a Moldovei</w:t>
            </w:r>
            <w:r w:rsidR="00CE384E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>.</w:t>
            </w:r>
            <w:r w:rsidR="00EF1C48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</w:p>
          <w:p w14:paraId="3227B969" w14:textId="09059DC6" w:rsidR="00EF1C48" w:rsidRPr="00906DA7" w:rsidRDefault="00936AF9" w:rsidP="00F21F2F">
            <w:pPr>
              <w:snapToGrid w:val="0"/>
              <w:spacing w:after="0" w:line="276" w:lineRule="auto"/>
              <w:ind w:firstLine="516"/>
              <w:jc w:val="both"/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>Dat fiind angajamentul ferm de armonizare a legisla</w:t>
            </w:r>
            <w:r w:rsidR="00FE0037">
              <w:rPr>
                <w:rFonts w:ascii="Roboto" w:hAnsi="Roboto" w:cs="Times New Roman"/>
                <w:sz w:val="24"/>
                <w:szCs w:val="24"/>
                <w:lang w:val="ro-RO"/>
              </w:rPr>
              <w:t>ț</w:t>
            </w:r>
            <w:r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>iei</w:t>
            </w:r>
            <w:r w:rsidR="001203A2"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 xml:space="preserve"> asumat de autorită</w:t>
            </w:r>
            <w:r w:rsidR="00FE0037">
              <w:rPr>
                <w:rFonts w:ascii="Roboto" w:hAnsi="Roboto" w:cs="Times New Roman"/>
                <w:sz w:val="24"/>
                <w:szCs w:val="24"/>
                <w:lang w:val="ro-RO"/>
              </w:rPr>
              <w:t>ț</w:t>
            </w:r>
            <w:r w:rsidR="001203A2"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 xml:space="preserve">i prin PNA </w:t>
            </w:r>
            <w:r w:rsidR="00FE0037">
              <w:rPr>
                <w:rFonts w:ascii="Roboto" w:hAnsi="Roboto" w:cs="Times New Roman"/>
                <w:sz w:val="24"/>
                <w:szCs w:val="24"/>
                <w:lang w:val="ro-RO"/>
              </w:rPr>
              <w:t>ș</w:t>
            </w:r>
            <w:r w:rsidR="00E736F5"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 xml:space="preserve">i a faptului că </w:t>
            </w:r>
            <w:r w:rsidR="001203A2"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 xml:space="preserve">în scurt timp vor fi </w:t>
            </w:r>
            <w:r w:rsidR="00F21F2F">
              <w:rPr>
                <w:rFonts w:ascii="Roboto" w:hAnsi="Roboto" w:cs="Times New Roman"/>
                <w:sz w:val="24"/>
                <w:szCs w:val="24"/>
                <w:lang w:val="ro-RO"/>
              </w:rPr>
              <w:t>adoptate</w:t>
            </w:r>
            <w:r w:rsidR="001203A2"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 xml:space="preserve"> </w:t>
            </w:r>
            <w:r w:rsidR="00527966"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 xml:space="preserve">proiectele de </w:t>
            </w:r>
            <w:r w:rsidR="00E736F5"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 xml:space="preserve">modificare a Legii nr.202/2017 privind activitatea băncilor prin care se vor transpune </w:t>
            </w:r>
            <w:r w:rsidR="00771D59"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>normele a căror modalitate de aplicare este descrisă</w:t>
            </w:r>
            <w:r w:rsidR="00E736F5"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 xml:space="preserve"> în Ghid</w:t>
            </w:r>
            <w:r w:rsidR="00771D59"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>,</w:t>
            </w:r>
            <w:r w:rsidR="00E736F5"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 xml:space="preserve"> </w:t>
            </w:r>
            <w:r w:rsidR="00F53905"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 xml:space="preserve">precum </w:t>
            </w:r>
            <w:r w:rsidR="00FE0037">
              <w:rPr>
                <w:rFonts w:ascii="Roboto" w:hAnsi="Roboto" w:cs="Times New Roman"/>
                <w:sz w:val="24"/>
                <w:szCs w:val="24"/>
                <w:lang w:val="ro-RO"/>
              </w:rPr>
              <w:t>ș</w:t>
            </w:r>
            <w:r w:rsidR="00F53905"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 xml:space="preserve">i </w:t>
            </w:r>
            <w:r w:rsidR="00DE63F7">
              <w:rPr>
                <w:rFonts w:ascii="Roboto" w:hAnsi="Roboto" w:cs="Times New Roman"/>
                <w:sz w:val="24"/>
                <w:szCs w:val="24"/>
                <w:lang w:val="ro-RO"/>
              </w:rPr>
              <w:t>că a fost adoptată</w:t>
            </w:r>
            <w:r w:rsidR="00F53905"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 xml:space="preserve"> „Legea </w:t>
            </w:r>
            <w:r w:rsidR="00531C63"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>nr.</w:t>
            </w:r>
            <w:r w:rsidR="00DE63F7">
              <w:rPr>
                <w:rFonts w:ascii="Roboto" w:hAnsi="Roboto" w:cs="Times New Roman"/>
                <w:sz w:val="24"/>
                <w:szCs w:val="24"/>
                <w:lang w:val="ro-RO"/>
              </w:rPr>
              <w:t>162</w:t>
            </w:r>
            <w:r w:rsidR="00531C63"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 xml:space="preserve">/2026 </w:t>
            </w:r>
            <w:r w:rsidR="00F53905"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>privind supravegherea pruden</w:t>
            </w:r>
            <w:r w:rsidR="00FE0037">
              <w:rPr>
                <w:rFonts w:ascii="Roboto" w:hAnsi="Roboto" w:cs="Times New Roman"/>
                <w:sz w:val="24"/>
                <w:szCs w:val="24"/>
                <w:lang w:val="ro-RO"/>
              </w:rPr>
              <w:t>ț</w:t>
            </w:r>
            <w:r w:rsidR="00F53905"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 xml:space="preserve">ială a </w:t>
            </w:r>
            <w:r w:rsidR="00771D59"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 xml:space="preserve">firmelor </w:t>
            </w:r>
            <w:r w:rsidR="00F53905"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>de investi</w:t>
            </w:r>
            <w:r w:rsidR="00FE0037">
              <w:rPr>
                <w:rFonts w:ascii="Roboto" w:hAnsi="Roboto" w:cs="Times New Roman"/>
                <w:sz w:val="24"/>
                <w:szCs w:val="24"/>
                <w:lang w:val="ro-RO"/>
              </w:rPr>
              <w:t>ț</w:t>
            </w:r>
            <w:r w:rsidR="00F53905"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>ii”</w:t>
            </w:r>
            <w:r w:rsidR="000A18C3"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 xml:space="preserve"> prin care se transpune Directiva (UE) 2019/2034 a Parlamentului European </w:t>
            </w:r>
            <w:r w:rsidR="00FE0037">
              <w:rPr>
                <w:rFonts w:ascii="Roboto" w:hAnsi="Roboto" w:cs="Times New Roman"/>
                <w:sz w:val="24"/>
                <w:szCs w:val="24"/>
                <w:lang w:val="ro-RO"/>
              </w:rPr>
              <w:t>ș</w:t>
            </w:r>
            <w:r w:rsidR="000A18C3"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>i a Consiliului din 27 noiembrie 2019 privind supravegherea pruden</w:t>
            </w:r>
            <w:r w:rsidR="00FE0037">
              <w:rPr>
                <w:rFonts w:ascii="Roboto" w:hAnsi="Roboto" w:cs="Times New Roman"/>
                <w:sz w:val="24"/>
                <w:szCs w:val="24"/>
                <w:lang w:val="ro-RO"/>
              </w:rPr>
              <w:t>ț</w:t>
            </w:r>
            <w:r w:rsidR="000A18C3"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>ială a firmelor de investi</w:t>
            </w:r>
            <w:r w:rsidR="00FE0037">
              <w:rPr>
                <w:rFonts w:ascii="Roboto" w:hAnsi="Roboto" w:cs="Times New Roman"/>
                <w:sz w:val="24"/>
                <w:szCs w:val="24"/>
                <w:lang w:val="ro-RO"/>
              </w:rPr>
              <w:t>ț</w:t>
            </w:r>
            <w:r w:rsidR="000A18C3"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 xml:space="preserve">ii </w:t>
            </w:r>
            <w:r w:rsidR="00FE0037">
              <w:rPr>
                <w:rFonts w:ascii="Roboto" w:hAnsi="Roboto" w:cs="Times New Roman"/>
                <w:sz w:val="24"/>
                <w:szCs w:val="24"/>
                <w:lang w:val="ro-RO"/>
              </w:rPr>
              <w:t>ș</w:t>
            </w:r>
            <w:r w:rsidR="000A18C3"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 xml:space="preserve">i de modificare a Directivelor 2002/87/CE, 2009/65/CE, 2011/61/UE, 2013/36/UE, 2014/59/UE </w:t>
            </w:r>
            <w:r w:rsidR="00FE0037">
              <w:rPr>
                <w:rFonts w:ascii="Roboto" w:hAnsi="Roboto" w:cs="Times New Roman"/>
                <w:sz w:val="24"/>
                <w:szCs w:val="24"/>
                <w:lang w:val="ro-RO"/>
              </w:rPr>
              <w:t>ș</w:t>
            </w:r>
            <w:r w:rsidR="000A18C3"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>i 2014/65/UE (32019L2034)</w:t>
            </w:r>
            <w:r w:rsidR="00DE63F7">
              <w:rPr>
                <w:rFonts w:ascii="Roboto" w:hAnsi="Roboto" w:cs="Times New Roman"/>
                <w:sz w:val="24"/>
                <w:szCs w:val="24"/>
                <w:lang w:val="ro-RO"/>
              </w:rPr>
              <w:t xml:space="preserve"> – cu intrarea în vigoare la </w:t>
            </w:r>
            <w:r w:rsidR="00DE63F7">
              <w:rPr>
                <w:rFonts w:ascii="Roboto" w:hAnsi="Roboto" w:cs="Times New Roman"/>
                <w:sz w:val="24"/>
                <w:szCs w:val="24"/>
                <w:lang w:val="ro-RO"/>
              </w:rPr>
              <w:lastRenderedPageBreak/>
              <w:t>01.06.2027</w:t>
            </w:r>
            <w:r w:rsidR="00F21F2F">
              <w:rPr>
                <w:rFonts w:ascii="Roboto" w:hAnsi="Roboto" w:cs="Times New Roman"/>
                <w:sz w:val="24"/>
                <w:szCs w:val="24"/>
                <w:lang w:val="ro-RO"/>
              </w:rPr>
              <w:t>,</w:t>
            </w:r>
            <w:r w:rsidR="000A18C3"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 xml:space="preserve"> </w:t>
            </w:r>
            <w:r w:rsidR="004E53D1"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>la data intrării în vigoare a raportului</w:t>
            </w:r>
            <w:r w:rsidR="00DE63F7">
              <w:rPr>
                <w:rFonts w:ascii="Roboto" w:hAnsi="Roboto" w:cs="Times New Roman"/>
                <w:sz w:val="24"/>
                <w:szCs w:val="24"/>
                <w:lang w:val="ro-RO"/>
              </w:rPr>
              <w:t xml:space="preserve"> </w:t>
            </w:r>
            <w:r w:rsidR="00DE63F7" w:rsidRPr="00906DA7">
              <w:rPr>
                <w:rFonts w:ascii="Roboto" w:hAnsi="Roboto"/>
                <w:lang w:val="ro-RO"/>
              </w:rPr>
              <w:t>„ORD 3.30 Informa</w:t>
            </w:r>
            <w:r w:rsidR="00FE0037">
              <w:rPr>
                <w:rFonts w:ascii="Roboto" w:hAnsi="Roboto"/>
                <w:lang w:val="ro-RO"/>
              </w:rPr>
              <w:t>ț</w:t>
            </w:r>
            <w:r w:rsidR="00DE63F7" w:rsidRPr="00906DA7">
              <w:rPr>
                <w:rFonts w:ascii="Roboto" w:hAnsi="Roboto"/>
                <w:lang w:val="ro-RO"/>
              </w:rPr>
              <w:t xml:space="preserve">ii referitoare la persoanele cu venituri ridicate” </w:t>
            </w:r>
            <w:r w:rsidR="00330C55"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>(01.01.2028)</w:t>
            </w:r>
            <w:r w:rsidR="004E53D1"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 xml:space="preserve"> va fi asigurat cadrul legal</w:t>
            </w:r>
            <w:r w:rsidR="00DE63F7">
              <w:rPr>
                <w:rFonts w:ascii="Roboto" w:hAnsi="Roboto" w:cs="Times New Roman"/>
                <w:sz w:val="24"/>
                <w:szCs w:val="24"/>
                <w:lang w:val="ro-RO"/>
              </w:rPr>
              <w:t xml:space="preserve"> primar</w:t>
            </w:r>
            <w:r w:rsidR="004E53D1"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 xml:space="preserve"> aferent remunerării persoanelor cu venituri ridicate din cadrul entită</w:t>
            </w:r>
            <w:r w:rsidR="00FE0037">
              <w:rPr>
                <w:rFonts w:ascii="Roboto" w:hAnsi="Roboto" w:cs="Times New Roman"/>
                <w:sz w:val="24"/>
                <w:szCs w:val="24"/>
                <w:lang w:val="ro-RO"/>
              </w:rPr>
              <w:t>ț</w:t>
            </w:r>
            <w:r w:rsidR="004E53D1"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>ilor raportoare</w:t>
            </w:r>
            <w:r w:rsidR="00771D59"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 xml:space="preserve"> la BNM</w:t>
            </w:r>
            <w:r w:rsidR="004E53D1"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>.</w:t>
            </w:r>
            <w:r w:rsidR="000A18C3" w:rsidRPr="00906DA7">
              <w:rPr>
                <w:rFonts w:ascii="Roboto" w:hAnsi="Roboto" w:cs="Times New Roman"/>
                <w:sz w:val="24"/>
                <w:szCs w:val="24"/>
                <w:lang w:val="ro-RO"/>
              </w:rPr>
              <w:t xml:space="preserve"> </w:t>
            </w:r>
          </w:p>
        </w:tc>
      </w:tr>
      <w:tr w:rsidR="004B6CE6" w:rsidRPr="00906DA7" w14:paraId="658A2251" w14:textId="77777777" w:rsidTr="00E613AF">
        <w:trPr>
          <w:jc w:val="center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13E13CB" w14:textId="465EBC25" w:rsidR="004B6CE6" w:rsidRPr="00906DA7" w:rsidRDefault="004B6CE6" w:rsidP="004B6CE6">
            <w:pPr>
              <w:tabs>
                <w:tab w:val="left" w:pos="553"/>
              </w:tabs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</w:pP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lastRenderedPageBreak/>
              <w:t>5.2. Măsuri normative care urmăresc crearea cadrului juridic intern necesar pentru implementarea legisla</w:t>
            </w:r>
            <w:r w:rsidR="00FE003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ț</w:t>
            </w: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iei UE</w:t>
            </w:r>
          </w:p>
        </w:tc>
      </w:tr>
      <w:tr w:rsidR="004B6CE6" w:rsidRPr="00906DA7" w14:paraId="4077A1A0" w14:textId="77777777" w:rsidTr="00611CA8">
        <w:trPr>
          <w:jc w:val="center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7F5379E1" w14:textId="51DA7838" w:rsidR="004B6CE6" w:rsidRPr="00906DA7" w:rsidRDefault="00906819" w:rsidP="004B6CE6">
            <w:pPr>
              <w:tabs>
                <w:tab w:val="left" w:pos="553"/>
              </w:tabs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</w:pP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/>
                <w14:ligatures w14:val="none"/>
              </w:rPr>
              <w:t>Nu este aplicabil.</w:t>
            </w:r>
          </w:p>
        </w:tc>
      </w:tr>
      <w:tr w:rsidR="004B6CE6" w:rsidRPr="00906DA7" w14:paraId="7FBFCD9A" w14:textId="77777777" w:rsidTr="00E613AF">
        <w:trPr>
          <w:jc w:val="center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FFFF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8805EC0" w14:textId="23F16CAB" w:rsidR="004B6CE6" w:rsidRPr="00906DA7" w:rsidRDefault="004B6CE6" w:rsidP="004B6CE6">
            <w:pPr>
              <w:tabs>
                <w:tab w:val="left" w:pos="553"/>
              </w:tabs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</w:pPr>
            <w:r w:rsidRPr="00906DA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val="ro-RO" w:eastAsia="ro-MD"/>
                <w14:ligatures w14:val="none"/>
              </w:rPr>
              <w:t xml:space="preserve">6. Avizarea </w:t>
            </w:r>
            <w:r w:rsidR="00FE003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val="ro-RO" w:eastAsia="ro-MD"/>
                <w14:ligatures w14:val="none"/>
              </w:rPr>
              <w:t>ș</w:t>
            </w:r>
            <w:r w:rsidRPr="00906DA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val="ro-RO" w:eastAsia="ro-MD"/>
                <w14:ligatures w14:val="none"/>
              </w:rPr>
              <w:t>i consultarea publică a proiectului actului normativ</w:t>
            </w:r>
          </w:p>
        </w:tc>
      </w:tr>
      <w:tr w:rsidR="004B6CE6" w:rsidRPr="00906DA7" w14:paraId="2E5E6DCF" w14:textId="77777777" w:rsidTr="00E613AF">
        <w:trPr>
          <w:jc w:val="center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09D6F26" w14:textId="649FDA87" w:rsidR="004B6CE6" w:rsidRPr="00906DA7" w:rsidRDefault="004B6CE6" w:rsidP="007E3681">
            <w:pPr>
              <w:tabs>
                <w:tab w:val="left" w:pos="553"/>
              </w:tabs>
              <w:spacing w:after="0" w:line="240" w:lineRule="auto"/>
              <w:jc w:val="both"/>
              <w:rPr>
                <w:rFonts w:ascii="Roboto" w:hAnsi="Roboto"/>
                <w:sz w:val="24"/>
                <w:szCs w:val="24"/>
                <w:lang w:val="ro-RO"/>
              </w:rPr>
            </w:pPr>
            <w:r w:rsidRPr="00906DA7">
              <w:rPr>
                <w:rFonts w:ascii="Roboto" w:hAnsi="Roboto"/>
                <w:sz w:val="24"/>
                <w:szCs w:val="24"/>
                <w:lang w:val="ro-RO"/>
              </w:rPr>
              <w:t>În scopul respectării</w:t>
            </w:r>
            <w:r w:rsidR="00DE7956" w:rsidRPr="00906DA7">
              <w:rPr>
                <w:rFonts w:ascii="Roboto" w:hAnsi="Roboto"/>
                <w:sz w:val="24"/>
                <w:szCs w:val="24"/>
                <w:lang w:val="ro-RO"/>
              </w:rPr>
              <w:t xml:space="preserve"> prevederilor</w:t>
            </w:r>
            <w:r w:rsidRPr="00906DA7">
              <w:rPr>
                <w:rFonts w:ascii="Roboto" w:hAnsi="Roboto"/>
                <w:sz w:val="24"/>
                <w:szCs w:val="24"/>
                <w:lang w:val="ro-RO"/>
              </w:rPr>
              <w:t xml:space="preserve"> Legii nr.239/2008 privind transparen</w:t>
            </w:r>
            <w:r w:rsidR="00FE0037">
              <w:rPr>
                <w:rFonts w:ascii="Roboto" w:hAnsi="Roboto"/>
                <w:sz w:val="24"/>
                <w:szCs w:val="24"/>
                <w:lang w:val="ro-RO"/>
              </w:rPr>
              <w:t>ț</w:t>
            </w:r>
            <w:r w:rsidRPr="00906DA7">
              <w:rPr>
                <w:rFonts w:ascii="Roboto" w:hAnsi="Roboto"/>
                <w:sz w:val="24"/>
                <w:szCs w:val="24"/>
                <w:lang w:val="ro-RO"/>
              </w:rPr>
              <w:t xml:space="preserve">a în procesul decizional </w:t>
            </w:r>
            <w:r w:rsidR="00FE0037">
              <w:rPr>
                <w:rFonts w:ascii="Roboto" w:hAnsi="Roboto"/>
                <w:sz w:val="24"/>
                <w:szCs w:val="24"/>
                <w:lang w:val="ro-RO"/>
              </w:rPr>
              <w:t>ș</w:t>
            </w:r>
            <w:r w:rsidRPr="00906DA7">
              <w:rPr>
                <w:rFonts w:ascii="Roboto" w:hAnsi="Roboto"/>
                <w:sz w:val="24"/>
                <w:szCs w:val="24"/>
                <w:lang w:val="ro-RO"/>
              </w:rPr>
              <w:t>i a</w:t>
            </w:r>
            <w:r w:rsidR="00DE7956" w:rsidRPr="00906DA7">
              <w:rPr>
                <w:rFonts w:ascii="Roboto" w:hAnsi="Roboto"/>
                <w:sz w:val="24"/>
                <w:szCs w:val="24"/>
                <w:lang w:val="ro-RO"/>
              </w:rPr>
              <w:t>le</w:t>
            </w:r>
            <w:r w:rsidRPr="00906DA7">
              <w:rPr>
                <w:rFonts w:ascii="Roboto" w:hAnsi="Roboto"/>
                <w:sz w:val="24"/>
                <w:szCs w:val="24"/>
                <w:lang w:val="ro-RO"/>
              </w:rPr>
              <w:t xml:space="preserve"> Regulamentului privind asigurarea transparen</w:t>
            </w:r>
            <w:r w:rsidR="00FE0037">
              <w:rPr>
                <w:rFonts w:ascii="Roboto" w:hAnsi="Roboto"/>
                <w:sz w:val="24"/>
                <w:szCs w:val="24"/>
                <w:lang w:val="ro-RO"/>
              </w:rPr>
              <w:t>ț</w:t>
            </w:r>
            <w:r w:rsidRPr="00906DA7">
              <w:rPr>
                <w:rFonts w:ascii="Roboto" w:hAnsi="Roboto"/>
                <w:sz w:val="24"/>
                <w:szCs w:val="24"/>
                <w:lang w:val="ro-RO"/>
              </w:rPr>
              <w:t xml:space="preserve">ei în procesul de elaborare </w:t>
            </w:r>
            <w:r w:rsidR="00FE0037">
              <w:rPr>
                <w:rFonts w:ascii="Roboto" w:hAnsi="Roboto"/>
                <w:sz w:val="24"/>
                <w:szCs w:val="24"/>
                <w:lang w:val="ro-RO"/>
              </w:rPr>
              <w:t>ș</w:t>
            </w:r>
            <w:r w:rsidRPr="00906DA7">
              <w:rPr>
                <w:rFonts w:ascii="Roboto" w:hAnsi="Roboto"/>
                <w:sz w:val="24"/>
                <w:szCs w:val="24"/>
                <w:lang w:val="ro-RO"/>
              </w:rPr>
              <w:t>i adoptare a deciziilor Băncii Na</w:t>
            </w:r>
            <w:r w:rsidR="00FE0037">
              <w:rPr>
                <w:rFonts w:ascii="Roboto" w:hAnsi="Roboto"/>
                <w:sz w:val="24"/>
                <w:szCs w:val="24"/>
                <w:lang w:val="ro-RO"/>
              </w:rPr>
              <w:t>ț</w:t>
            </w:r>
            <w:r w:rsidRPr="00906DA7">
              <w:rPr>
                <w:rFonts w:ascii="Roboto" w:hAnsi="Roboto"/>
                <w:sz w:val="24"/>
                <w:szCs w:val="24"/>
                <w:lang w:val="ro-RO"/>
              </w:rPr>
              <w:t>ionale a Moldovei, aprobat prin HC</w:t>
            </w:r>
            <w:r w:rsidR="00C049A5" w:rsidRPr="00906DA7">
              <w:rPr>
                <w:rFonts w:ascii="Roboto" w:hAnsi="Roboto"/>
                <w:sz w:val="24"/>
                <w:szCs w:val="24"/>
                <w:lang w:val="ro-RO"/>
              </w:rPr>
              <w:t>E</w:t>
            </w:r>
            <w:r w:rsidR="00DE7956" w:rsidRPr="00906DA7">
              <w:rPr>
                <w:rFonts w:ascii="Roboto" w:hAnsi="Roboto"/>
                <w:sz w:val="24"/>
                <w:szCs w:val="24"/>
                <w:lang w:val="ro-RO"/>
              </w:rPr>
              <w:t xml:space="preserve"> </w:t>
            </w:r>
            <w:r w:rsidRPr="00906DA7">
              <w:rPr>
                <w:rFonts w:ascii="Roboto" w:hAnsi="Roboto"/>
                <w:sz w:val="24"/>
                <w:szCs w:val="24"/>
                <w:lang w:val="ro-RO"/>
              </w:rPr>
              <w:t>al B</w:t>
            </w:r>
            <w:r w:rsidR="00DE7956" w:rsidRPr="00906DA7">
              <w:rPr>
                <w:rFonts w:ascii="Roboto" w:hAnsi="Roboto"/>
                <w:sz w:val="24"/>
                <w:szCs w:val="24"/>
                <w:lang w:val="ro-RO"/>
              </w:rPr>
              <w:t>N</w:t>
            </w:r>
            <w:r w:rsidRPr="00906DA7">
              <w:rPr>
                <w:rFonts w:ascii="Roboto" w:hAnsi="Roboto"/>
                <w:sz w:val="24"/>
                <w:szCs w:val="24"/>
                <w:lang w:val="ro-RO"/>
              </w:rPr>
              <w:t>M nr.</w:t>
            </w:r>
            <w:r w:rsidR="00C049A5" w:rsidRPr="00906DA7">
              <w:rPr>
                <w:rFonts w:ascii="Roboto" w:hAnsi="Roboto"/>
                <w:sz w:val="24"/>
                <w:szCs w:val="24"/>
                <w:lang w:val="ro-RO"/>
              </w:rPr>
              <w:t>346</w:t>
            </w:r>
            <w:r w:rsidRPr="00906DA7">
              <w:rPr>
                <w:rFonts w:ascii="Roboto" w:hAnsi="Roboto"/>
                <w:sz w:val="24"/>
                <w:szCs w:val="24"/>
                <w:lang w:val="ro-RO"/>
              </w:rPr>
              <w:t>/20</w:t>
            </w:r>
            <w:r w:rsidR="00C049A5" w:rsidRPr="00906DA7">
              <w:rPr>
                <w:rFonts w:ascii="Roboto" w:hAnsi="Roboto"/>
                <w:sz w:val="24"/>
                <w:szCs w:val="24"/>
                <w:lang w:val="ro-RO"/>
              </w:rPr>
              <w:t>24</w:t>
            </w:r>
            <w:r w:rsidRPr="00906DA7">
              <w:rPr>
                <w:rFonts w:ascii="Roboto" w:hAnsi="Roboto"/>
                <w:sz w:val="24"/>
                <w:szCs w:val="24"/>
                <w:lang w:val="ro-RO"/>
              </w:rPr>
              <w:t xml:space="preserve">, proiectul hotărârii </w:t>
            </w:r>
            <w:r w:rsidR="00DE7956" w:rsidRPr="00906DA7">
              <w:rPr>
                <w:rFonts w:ascii="Roboto" w:hAnsi="Roboto"/>
                <w:sz w:val="24"/>
                <w:szCs w:val="24"/>
                <w:lang w:val="ro-RO"/>
              </w:rPr>
              <w:t>împreună cu nota de fundamentare</w:t>
            </w:r>
            <w:r w:rsidR="00DB32D7" w:rsidRPr="00906DA7">
              <w:rPr>
                <w:rFonts w:ascii="Roboto" w:hAnsi="Roboto"/>
                <w:sz w:val="24"/>
                <w:szCs w:val="24"/>
                <w:lang w:val="ro-RO"/>
              </w:rPr>
              <w:t>, tabelul de concordan</w:t>
            </w:r>
            <w:r w:rsidR="00FE0037">
              <w:rPr>
                <w:rFonts w:ascii="Roboto" w:hAnsi="Roboto"/>
                <w:sz w:val="24"/>
                <w:szCs w:val="24"/>
                <w:lang w:val="ro-RO"/>
              </w:rPr>
              <w:t>ț</w:t>
            </w:r>
            <w:r w:rsidR="00DB32D7" w:rsidRPr="00906DA7">
              <w:rPr>
                <w:rFonts w:ascii="Roboto" w:hAnsi="Roboto"/>
                <w:sz w:val="24"/>
                <w:szCs w:val="24"/>
                <w:lang w:val="ro-RO"/>
              </w:rPr>
              <w:t>ă</w:t>
            </w:r>
            <w:r w:rsidR="00D70DF9" w:rsidRPr="00906DA7">
              <w:rPr>
                <w:rFonts w:ascii="Roboto" w:hAnsi="Roboto"/>
                <w:sz w:val="24"/>
                <w:szCs w:val="24"/>
                <w:lang w:val="ro-RO"/>
              </w:rPr>
              <w:t xml:space="preserve"> </w:t>
            </w:r>
            <w:r w:rsidR="00AF4EA9" w:rsidRPr="00906DA7">
              <w:rPr>
                <w:rFonts w:ascii="Roboto" w:hAnsi="Roboto"/>
                <w:sz w:val="24"/>
                <w:szCs w:val="24"/>
                <w:lang w:val="ro-RO"/>
              </w:rPr>
              <w:t xml:space="preserve"> </w:t>
            </w:r>
            <w:r w:rsidR="00FE0037">
              <w:rPr>
                <w:rFonts w:ascii="Roboto" w:hAnsi="Roboto"/>
                <w:sz w:val="24"/>
                <w:szCs w:val="24"/>
                <w:lang w:val="ro-RO"/>
              </w:rPr>
              <w:t>ș</w:t>
            </w:r>
            <w:r w:rsidR="00DE7956" w:rsidRPr="00906DA7">
              <w:rPr>
                <w:rFonts w:ascii="Roboto" w:hAnsi="Roboto"/>
                <w:sz w:val="24"/>
                <w:szCs w:val="24"/>
                <w:lang w:val="ro-RO"/>
              </w:rPr>
              <w:t>i anun</w:t>
            </w:r>
            <w:r w:rsidR="00FE0037">
              <w:rPr>
                <w:rFonts w:ascii="Roboto" w:hAnsi="Roboto"/>
                <w:sz w:val="24"/>
                <w:szCs w:val="24"/>
                <w:lang w:val="ro-RO"/>
              </w:rPr>
              <w:t>ț</w:t>
            </w:r>
            <w:r w:rsidR="00DE7956" w:rsidRPr="00906DA7">
              <w:rPr>
                <w:rFonts w:ascii="Roboto" w:hAnsi="Roboto"/>
                <w:sz w:val="24"/>
                <w:szCs w:val="24"/>
                <w:lang w:val="ro-RO"/>
              </w:rPr>
              <w:t xml:space="preserve">ul privind consultarea publică </w:t>
            </w:r>
            <w:r w:rsidR="00365852" w:rsidRPr="00906DA7">
              <w:rPr>
                <w:rFonts w:ascii="Roboto" w:hAnsi="Roboto"/>
                <w:sz w:val="24"/>
                <w:szCs w:val="24"/>
                <w:lang w:val="ro-RO"/>
              </w:rPr>
              <w:t>sunt</w:t>
            </w:r>
            <w:r w:rsidR="00DE7956" w:rsidRPr="00906DA7">
              <w:rPr>
                <w:rFonts w:ascii="Roboto" w:hAnsi="Roboto"/>
                <w:sz w:val="24"/>
                <w:szCs w:val="24"/>
                <w:lang w:val="ro-RO"/>
              </w:rPr>
              <w:t xml:space="preserve"> plasate pe pagina web a BNM (www.bnm.md, la compartimentul „Legisla</w:t>
            </w:r>
            <w:r w:rsidR="00FE0037">
              <w:rPr>
                <w:rFonts w:ascii="Roboto" w:hAnsi="Roboto"/>
                <w:sz w:val="24"/>
                <w:szCs w:val="24"/>
                <w:lang w:val="ro-RO"/>
              </w:rPr>
              <w:t>ț</w:t>
            </w:r>
            <w:r w:rsidR="00DE7956" w:rsidRPr="00906DA7">
              <w:rPr>
                <w:rFonts w:ascii="Roboto" w:hAnsi="Roboto"/>
                <w:sz w:val="24"/>
                <w:szCs w:val="24"/>
                <w:lang w:val="ro-RO"/>
              </w:rPr>
              <w:t>ie”, rubrica „Transparen</w:t>
            </w:r>
            <w:r w:rsidR="00FE0037">
              <w:rPr>
                <w:rFonts w:ascii="Roboto" w:hAnsi="Roboto"/>
                <w:sz w:val="24"/>
                <w:szCs w:val="24"/>
                <w:lang w:val="ro-RO"/>
              </w:rPr>
              <w:t>ț</w:t>
            </w:r>
            <w:r w:rsidR="00DE7956" w:rsidRPr="00906DA7">
              <w:rPr>
                <w:rFonts w:ascii="Roboto" w:hAnsi="Roboto"/>
                <w:sz w:val="24"/>
                <w:szCs w:val="24"/>
                <w:lang w:val="ro-RO"/>
              </w:rPr>
              <w:t>a decizională”).</w:t>
            </w:r>
          </w:p>
          <w:p w14:paraId="7C3F95B0" w14:textId="654EDCFC" w:rsidR="0027645C" w:rsidRPr="00906DA7" w:rsidRDefault="0027645C" w:rsidP="007E3681">
            <w:pPr>
              <w:tabs>
                <w:tab w:val="left" w:pos="553"/>
              </w:tabs>
              <w:spacing w:after="0" w:line="240" w:lineRule="auto"/>
              <w:jc w:val="both"/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</w:pPr>
            <w:r w:rsidRPr="00906DA7">
              <w:rPr>
                <w:rFonts w:ascii="Roboto" w:hAnsi="Roboto"/>
                <w:sz w:val="24"/>
                <w:szCs w:val="24"/>
                <w:lang w:val="ro-RO"/>
              </w:rPr>
              <w:t>Proiectul înaintat spre examinare nu are impact asupra bugetului public sau asupra economiei na</w:t>
            </w:r>
            <w:r w:rsidR="00FE0037">
              <w:rPr>
                <w:rFonts w:ascii="Roboto" w:hAnsi="Roboto"/>
                <w:sz w:val="24"/>
                <w:szCs w:val="24"/>
                <w:lang w:val="ro-RO"/>
              </w:rPr>
              <w:t>ț</w:t>
            </w:r>
            <w:r w:rsidRPr="00906DA7">
              <w:rPr>
                <w:rFonts w:ascii="Roboto" w:hAnsi="Roboto"/>
                <w:sz w:val="24"/>
                <w:szCs w:val="24"/>
                <w:lang w:val="ro-RO"/>
              </w:rPr>
              <w:t>ionale, prin urmare, acesta nu va fi transmis spre avizare către Consiliul Concuren</w:t>
            </w:r>
            <w:r w:rsidR="00FE0037">
              <w:rPr>
                <w:rFonts w:ascii="Roboto" w:hAnsi="Roboto"/>
                <w:sz w:val="24"/>
                <w:szCs w:val="24"/>
                <w:lang w:val="ro-RO"/>
              </w:rPr>
              <w:t>ț</w:t>
            </w:r>
            <w:r w:rsidRPr="00906DA7">
              <w:rPr>
                <w:rFonts w:ascii="Roboto" w:hAnsi="Roboto"/>
                <w:sz w:val="24"/>
                <w:szCs w:val="24"/>
                <w:lang w:val="ro-RO"/>
              </w:rPr>
              <w:t xml:space="preserve">ei </w:t>
            </w:r>
            <w:r w:rsidR="00FE0037">
              <w:rPr>
                <w:rFonts w:ascii="Roboto" w:hAnsi="Roboto"/>
                <w:sz w:val="24"/>
                <w:szCs w:val="24"/>
                <w:lang w:val="ro-RO"/>
              </w:rPr>
              <w:t>ș</w:t>
            </w:r>
            <w:r w:rsidRPr="00906DA7">
              <w:rPr>
                <w:rFonts w:ascii="Roboto" w:hAnsi="Roboto"/>
                <w:sz w:val="24"/>
                <w:szCs w:val="24"/>
                <w:lang w:val="ro-RO"/>
              </w:rPr>
              <w:t>i nici supus expertizei financiare din partea Ministerului Finan</w:t>
            </w:r>
            <w:r w:rsidR="00FE0037">
              <w:rPr>
                <w:rFonts w:ascii="Roboto" w:hAnsi="Roboto"/>
                <w:sz w:val="24"/>
                <w:szCs w:val="24"/>
                <w:lang w:val="ro-RO"/>
              </w:rPr>
              <w:t>ț</w:t>
            </w:r>
            <w:r w:rsidRPr="00906DA7">
              <w:rPr>
                <w:rFonts w:ascii="Roboto" w:hAnsi="Roboto"/>
                <w:sz w:val="24"/>
                <w:szCs w:val="24"/>
                <w:lang w:val="ro-RO"/>
              </w:rPr>
              <w:t xml:space="preserve">elor, precum </w:t>
            </w:r>
            <w:r w:rsidR="00FE0037">
              <w:rPr>
                <w:rFonts w:ascii="Roboto" w:hAnsi="Roboto"/>
                <w:sz w:val="24"/>
                <w:szCs w:val="24"/>
                <w:lang w:val="ro-RO"/>
              </w:rPr>
              <w:t>ș</w:t>
            </w:r>
            <w:r w:rsidRPr="00906DA7">
              <w:rPr>
                <w:rFonts w:ascii="Roboto" w:hAnsi="Roboto"/>
                <w:sz w:val="24"/>
                <w:szCs w:val="24"/>
                <w:lang w:val="ro-RO"/>
              </w:rPr>
              <w:t xml:space="preserve">i expertizei economice din partea Ministerului Dezvoltării Economice </w:t>
            </w:r>
            <w:r w:rsidR="00FE0037">
              <w:rPr>
                <w:rFonts w:ascii="Roboto" w:hAnsi="Roboto"/>
                <w:sz w:val="24"/>
                <w:szCs w:val="24"/>
                <w:lang w:val="ro-RO"/>
              </w:rPr>
              <w:t>ș</w:t>
            </w:r>
            <w:r w:rsidRPr="00906DA7">
              <w:rPr>
                <w:rFonts w:ascii="Roboto" w:hAnsi="Roboto"/>
                <w:sz w:val="24"/>
                <w:szCs w:val="24"/>
                <w:lang w:val="ro-RO"/>
              </w:rPr>
              <w:t>i Digitalizării.</w:t>
            </w:r>
          </w:p>
        </w:tc>
      </w:tr>
      <w:tr w:rsidR="004B6CE6" w:rsidRPr="00906DA7" w14:paraId="6E47AE37" w14:textId="77777777" w:rsidTr="00E613AF">
        <w:trPr>
          <w:jc w:val="center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FFFF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7A77530" w14:textId="77777777" w:rsidR="004B6CE6" w:rsidRPr="00906DA7" w:rsidRDefault="004B6CE6" w:rsidP="004B6CE6">
            <w:pPr>
              <w:tabs>
                <w:tab w:val="left" w:pos="553"/>
              </w:tabs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</w:pPr>
            <w:r w:rsidRPr="00906DA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val="ro-RO" w:eastAsia="ro-MD"/>
                <w14:ligatures w14:val="none"/>
              </w:rPr>
              <w:t>7. Concluziile expertizelor</w:t>
            </w:r>
          </w:p>
        </w:tc>
      </w:tr>
      <w:tr w:rsidR="004B6CE6" w:rsidRPr="00906DA7" w14:paraId="6D247C2A" w14:textId="77777777" w:rsidTr="00E613AF">
        <w:trPr>
          <w:jc w:val="center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0BFB05E" w14:textId="6AB86361" w:rsidR="004B6CE6" w:rsidRPr="00906DA7" w:rsidRDefault="004B6CE6" w:rsidP="007E3681">
            <w:pPr>
              <w:jc w:val="both"/>
              <w:rPr>
                <w:rFonts w:ascii="Roboto" w:hAnsi="Roboto"/>
                <w:sz w:val="24"/>
                <w:szCs w:val="24"/>
                <w:lang w:val="ro-RO"/>
              </w:rPr>
            </w:pPr>
            <w:r w:rsidRPr="00906DA7">
              <w:rPr>
                <w:rFonts w:ascii="Roboto" w:hAnsi="Roboto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906DA7">
              <w:rPr>
                <w:rFonts w:ascii="Roboto" w:hAnsi="Roboto"/>
                <w:sz w:val="24"/>
                <w:szCs w:val="24"/>
                <w:lang w:val="ro-RO"/>
              </w:rPr>
              <w:t>Conform art.36 alin.(5) din Legea nr.100/2017 cu privire la actele normative, expertiza anticorup</w:t>
            </w:r>
            <w:r w:rsidR="00FE0037">
              <w:rPr>
                <w:rFonts w:ascii="Roboto" w:hAnsi="Roboto"/>
                <w:sz w:val="24"/>
                <w:szCs w:val="24"/>
                <w:lang w:val="ro-RO"/>
              </w:rPr>
              <w:t>ț</w:t>
            </w:r>
            <w:r w:rsidRPr="00906DA7">
              <w:rPr>
                <w:rFonts w:ascii="Roboto" w:hAnsi="Roboto"/>
                <w:sz w:val="24"/>
                <w:szCs w:val="24"/>
                <w:lang w:val="ro-RO"/>
              </w:rPr>
              <w:t>ie a proiectului a fost efectuată în cadrul Băncii Na</w:t>
            </w:r>
            <w:r w:rsidR="00FE0037">
              <w:rPr>
                <w:rFonts w:ascii="Roboto" w:hAnsi="Roboto"/>
                <w:sz w:val="24"/>
                <w:szCs w:val="24"/>
                <w:lang w:val="ro-RO"/>
              </w:rPr>
              <w:t>ț</w:t>
            </w:r>
            <w:r w:rsidRPr="00906DA7">
              <w:rPr>
                <w:rFonts w:ascii="Roboto" w:hAnsi="Roboto"/>
                <w:sz w:val="24"/>
                <w:szCs w:val="24"/>
                <w:lang w:val="ro-RO"/>
              </w:rPr>
              <w:t xml:space="preserve">ionale a Moldovei, iar factori </w:t>
            </w:r>
            <w:r w:rsidR="00FE0037">
              <w:rPr>
                <w:rFonts w:ascii="Roboto" w:hAnsi="Roboto"/>
                <w:sz w:val="24"/>
                <w:szCs w:val="24"/>
                <w:lang w:val="ro-RO"/>
              </w:rPr>
              <w:t>ș</w:t>
            </w:r>
            <w:r w:rsidRPr="00906DA7">
              <w:rPr>
                <w:rFonts w:ascii="Roboto" w:hAnsi="Roboto"/>
                <w:sz w:val="24"/>
                <w:szCs w:val="24"/>
                <w:lang w:val="ro-RO"/>
              </w:rPr>
              <w:t>i riscuri de corup</w:t>
            </w:r>
            <w:r w:rsidR="00FE0037">
              <w:rPr>
                <w:rFonts w:ascii="Roboto" w:hAnsi="Roboto"/>
                <w:sz w:val="24"/>
                <w:szCs w:val="24"/>
                <w:lang w:val="ro-RO"/>
              </w:rPr>
              <w:t>ț</w:t>
            </w:r>
            <w:r w:rsidRPr="00906DA7">
              <w:rPr>
                <w:rFonts w:ascii="Roboto" w:hAnsi="Roboto"/>
                <w:sz w:val="24"/>
                <w:szCs w:val="24"/>
                <w:lang w:val="ro-RO"/>
              </w:rPr>
              <w:t>ie nu au fost identifica</w:t>
            </w:r>
            <w:r w:rsidR="00FE0037">
              <w:rPr>
                <w:rFonts w:ascii="Roboto" w:hAnsi="Roboto"/>
                <w:sz w:val="24"/>
                <w:szCs w:val="24"/>
                <w:lang w:val="ro-RO"/>
              </w:rPr>
              <w:t>ț</w:t>
            </w:r>
            <w:r w:rsidR="00AD6F02" w:rsidRPr="00906DA7">
              <w:rPr>
                <w:rFonts w:ascii="Roboto" w:hAnsi="Roboto"/>
                <w:sz w:val="24"/>
                <w:szCs w:val="24"/>
                <w:lang w:val="ro-RO"/>
              </w:rPr>
              <w:t>i</w:t>
            </w:r>
            <w:r w:rsidRPr="00906DA7">
              <w:rPr>
                <w:rFonts w:ascii="Roboto" w:hAnsi="Roboto"/>
                <w:sz w:val="24"/>
                <w:szCs w:val="24"/>
                <w:lang w:val="ro-RO"/>
              </w:rPr>
              <w:t>.</w:t>
            </w:r>
          </w:p>
          <w:p w14:paraId="1D689565" w14:textId="0FFE3B57" w:rsidR="004B6CE6" w:rsidRPr="00906DA7" w:rsidRDefault="004B6CE6" w:rsidP="005C35B3">
            <w:pPr>
              <w:jc w:val="both"/>
              <w:rPr>
                <w:rFonts w:ascii="Roboto" w:hAnsi="Roboto"/>
                <w:sz w:val="24"/>
                <w:szCs w:val="24"/>
                <w:lang w:val="ro-RO"/>
              </w:rPr>
            </w:pPr>
            <w:r w:rsidRPr="00906DA7">
              <w:rPr>
                <w:rFonts w:ascii="Roboto" w:hAnsi="Roboto"/>
                <w:sz w:val="24"/>
                <w:szCs w:val="24"/>
                <w:lang w:val="ro-RO"/>
              </w:rPr>
              <w:t>Potrivit art.37 alin. (5) din Legea nr.100/2017 cu privire la actele normative, actele normative emise de Banca Na</w:t>
            </w:r>
            <w:r w:rsidR="00FE0037">
              <w:rPr>
                <w:rFonts w:ascii="Roboto" w:hAnsi="Roboto"/>
                <w:sz w:val="24"/>
                <w:szCs w:val="24"/>
                <w:lang w:val="ro-RO"/>
              </w:rPr>
              <w:t>ț</w:t>
            </w:r>
            <w:r w:rsidRPr="00906DA7">
              <w:rPr>
                <w:rFonts w:ascii="Roboto" w:hAnsi="Roboto"/>
                <w:sz w:val="24"/>
                <w:szCs w:val="24"/>
                <w:lang w:val="ro-RO"/>
              </w:rPr>
              <w:t>ională a Moldovei nu se supun expertizei juridice a Ministerului Justi</w:t>
            </w:r>
            <w:r w:rsidR="00FE0037">
              <w:rPr>
                <w:rFonts w:ascii="Roboto" w:hAnsi="Roboto"/>
                <w:sz w:val="24"/>
                <w:szCs w:val="24"/>
                <w:lang w:val="ro-RO"/>
              </w:rPr>
              <w:t>ț</w:t>
            </w:r>
            <w:r w:rsidRPr="00906DA7">
              <w:rPr>
                <w:rFonts w:ascii="Roboto" w:hAnsi="Roboto"/>
                <w:sz w:val="24"/>
                <w:szCs w:val="24"/>
                <w:lang w:val="ro-RO"/>
              </w:rPr>
              <w:t>iei. Totodată, având în vedere art.11 alin.(3</w:t>
            </w:r>
            <w:r w:rsidRPr="00FE0037">
              <w:rPr>
                <w:rFonts w:ascii="Roboto" w:hAnsi="Roboto"/>
                <w:sz w:val="24"/>
                <w:szCs w:val="24"/>
                <w:vertAlign w:val="superscript"/>
                <w:lang w:val="ro-RO"/>
              </w:rPr>
              <w:t>3</w:t>
            </w:r>
            <w:r w:rsidRPr="00906DA7">
              <w:rPr>
                <w:rFonts w:ascii="Roboto" w:hAnsi="Roboto"/>
                <w:sz w:val="24"/>
                <w:szCs w:val="24"/>
                <w:lang w:val="ro-RO"/>
              </w:rPr>
              <w:t>) din Legea nr.548/1995 cu privire la Banca Na</w:t>
            </w:r>
            <w:r w:rsidR="00FE0037">
              <w:rPr>
                <w:rFonts w:ascii="Roboto" w:hAnsi="Roboto"/>
                <w:sz w:val="24"/>
                <w:szCs w:val="24"/>
                <w:lang w:val="ro-RO"/>
              </w:rPr>
              <w:t>ț</w:t>
            </w:r>
            <w:r w:rsidRPr="00906DA7">
              <w:rPr>
                <w:rFonts w:ascii="Roboto" w:hAnsi="Roboto"/>
                <w:sz w:val="24"/>
                <w:szCs w:val="24"/>
                <w:lang w:val="ro-RO"/>
              </w:rPr>
              <w:t xml:space="preserve">ională a Moldovei, </w:t>
            </w:r>
            <w:r w:rsidR="000A0326" w:rsidRPr="00906DA7">
              <w:rPr>
                <w:rFonts w:ascii="Roboto" w:hAnsi="Roboto"/>
                <w:sz w:val="24"/>
                <w:szCs w:val="24"/>
                <w:lang w:val="ro-RO"/>
              </w:rPr>
              <w:t>se</w:t>
            </w:r>
            <w:r w:rsidRPr="00906DA7">
              <w:rPr>
                <w:rFonts w:ascii="Roboto" w:hAnsi="Roboto"/>
                <w:sz w:val="24"/>
                <w:szCs w:val="24"/>
                <w:lang w:val="ro-RO"/>
              </w:rPr>
              <w:t xml:space="preserve"> va solicita o opinie cu caracter consultativ din partea Ministerului Justi</w:t>
            </w:r>
            <w:r w:rsidR="00FE0037">
              <w:rPr>
                <w:rFonts w:ascii="Roboto" w:hAnsi="Roboto"/>
                <w:sz w:val="24"/>
                <w:szCs w:val="24"/>
                <w:lang w:val="ro-RO"/>
              </w:rPr>
              <w:t>ț</w:t>
            </w:r>
            <w:r w:rsidRPr="00906DA7">
              <w:rPr>
                <w:rFonts w:ascii="Roboto" w:hAnsi="Roboto"/>
                <w:sz w:val="24"/>
                <w:szCs w:val="24"/>
                <w:lang w:val="ro-RO"/>
              </w:rPr>
              <w:t>iei pe marginea proiectului.</w:t>
            </w:r>
          </w:p>
          <w:p w14:paraId="4EF376E1" w14:textId="53FEAD46" w:rsidR="00DE7956" w:rsidRPr="00906DA7" w:rsidRDefault="00552A6B" w:rsidP="007E3681">
            <w:pPr>
              <w:tabs>
                <w:tab w:val="left" w:pos="553"/>
              </w:tabs>
              <w:spacing w:after="0" w:line="240" w:lineRule="auto"/>
              <w:jc w:val="both"/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</w:pPr>
            <w:r w:rsidRPr="00906DA7">
              <w:rPr>
                <w:rFonts w:ascii="Roboto" w:hAnsi="Roboto"/>
                <w:sz w:val="24"/>
                <w:szCs w:val="24"/>
                <w:lang w:val="ro-RO"/>
              </w:rPr>
              <w:t>Potrivit pct.13 su</w:t>
            </w:r>
            <w:r w:rsidR="00EC775E" w:rsidRPr="00906DA7">
              <w:rPr>
                <w:rFonts w:ascii="Roboto" w:hAnsi="Roboto"/>
                <w:sz w:val="24"/>
                <w:szCs w:val="24"/>
                <w:lang w:val="ro-RO"/>
              </w:rPr>
              <w:t>b</w:t>
            </w:r>
            <w:r w:rsidRPr="00906DA7">
              <w:rPr>
                <w:rFonts w:ascii="Roboto" w:hAnsi="Roboto"/>
                <w:sz w:val="24"/>
                <w:szCs w:val="24"/>
                <w:lang w:val="ro-RO"/>
              </w:rPr>
              <w:t>p</w:t>
            </w:r>
            <w:r w:rsidR="00EC775E" w:rsidRPr="00906DA7">
              <w:rPr>
                <w:rFonts w:ascii="Roboto" w:hAnsi="Roboto"/>
                <w:sz w:val="24"/>
                <w:szCs w:val="24"/>
                <w:lang w:val="ro-RO"/>
              </w:rPr>
              <w:t>ct</w:t>
            </w:r>
            <w:r w:rsidRPr="00906DA7">
              <w:rPr>
                <w:rFonts w:ascii="Roboto" w:hAnsi="Roboto"/>
                <w:sz w:val="24"/>
                <w:szCs w:val="24"/>
                <w:lang w:val="ro-RO"/>
              </w:rPr>
              <w:t>.5) din Regulamentul privind armonizarea legisla</w:t>
            </w:r>
            <w:r w:rsidR="00FE0037">
              <w:rPr>
                <w:rFonts w:ascii="Roboto" w:hAnsi="Roboto"/>
                <w:sz w:val="24"/>
                <w:szCs w:val="24"/>
                <w:lang w:val="ro-RO"/>
              </w:rPr>
              <w:t>ț</w:t>
            </w:r>
            <w:r w:rsidRPr="00906DA7">
              <w:rPr>
                <w:rFonts w:ascii="Roboto" w:hAnsi="Roboto"/>
                <w:sz w:val="24"/>
                <w:szCs w:val="24"/>
                <w:lang w:val="ro-RO"/>
              </w:rPr>
              <w:t>iei Republicii Moldova cu legisla</w:t>
            </w:r>
            <w:r w:rsidR="00FE0037">
              <w:rPr>
                <w:rFonts w:ascii="Roboto" w:hAnsi="Roboto"/>
                <w:sz w:val="24"/>
                <w:szCs w:val="24"/>
                <w:lang w:val="ro-RO"/>
              </w:rPr>
              <w:t>ț</w:t>
            </w:r>
            <w:r w:rsidRPr="00906DA7">
              <w:rPr>
                <w:rFonts w:ascii="Roboto" w:hAnsi="Roboto"/>
                <w:sz w:val="24"/>
                <w:szCs w:val="24"/>
                <w:lang w:val="ro-RO"/>
              </w:rPr>
              <w:t>ia Uniunii Europene</w:t>
            </w:r>
            <w:r w:rsidR="00353B0B">
              <w:rPr>
                <w:rFonts w:ascii="Roboto" w:hAnsi="Roboto"/>
                <w:sz w:val="24"/>
                <w:szCs w:val="24"/>
                <w:lang w:val="ro-RO"/>
              </w:rPr>
              <w:t xml:space="preserve">, aprobat prin </w:t>
            </w:r>
            <w:r w:rsidR="00353B0B" w:rsidRPr="00906DA7">
              <w:rPr>
                <w:rFonts w:ascii="Roboto" w:hAnsi="Roboto"/>
                <w:sz w:val="24"/>
                <w:szCs w:val="24"/>
                <w:lang w:val="ro-RO"/>
              </w:rPr>
              <w:t>Hotărârea Guvernului nr.1171/2018</w:t>
            </w:r>
            <w:r w:rsidR="003F2A08">
              <w:rPr>
                <w:rFonts w:ascii="Roboto" w:hAnsi="Roboto"/>
                <w:sz w:val="24"/>
                <w:szCs w:val="24"/>
                <w:lang w:val="ro-RO"/>
              </w:rPr>
              <w:t xml:space="preserve"> </w:t>
            </w:r>
            <w:r w:rsidR="00FE0037">
              <w:rPr>
                <w:rFonts w:ascii="Roboto" w:hAnsi="Roboto"/>
                <w:sz w:val="24"/>
                <w:szCs w:val="24"/>
                <w:lang w:val="ro-RO"/>
              </w:rPr>
              <w:t>ș</w:t>
            </w:r>
            <w:r w:rsidR="003F2A08">
              <w:rPr>
                <w:rFonts w:ascii="Roboto" w:hAnsi="Roboto"/>
                <w:sz w:val="24"/>
                <w:szCs w:val="24"/>
                <w:lang w:val="ro-RO"/>
              </w:rPr>
              <w:t xml:space="preserve">i a </w:t>
            </w:r>
            <w:r w:rsidR="003F2A08" w:rsidRPr="003F2A08">
              <w:rPr>
                <w:rFonts w:ascii="Roboto" w:hAnsi="Roboto"/>
                <w:sz w:val="24"/>
                <w:szCs w:val="24"/>
                <w:lang w:val="ro-RO"/>
              </w:rPr>
              <w:t>art.35 din Legea nr.100/2017 cu privire la actele normative</w:t>
            </w:r>
            <w:r w:rsidR="00D70DF9" w:rsidRPr="00906DA7">
              <w:rPr>
                <w:rFonts w:ascii="Roboto" w:hAnsi="Roboto"/>
                <w:sz w:val="24"/>
                <w:szCs w:val="24"/>
                <w:lang w:val="ro-RO"/>
              </w:rPr>
              <w:t xml:space="preserve">, </w:t>
            </w:r>
            <w:r w:rsidR="00F21F2F">
              <w:rPr>
                <w:rFonts w:ascii="Roboto" w:hAnsi="Roboto"/>
                <w:sz w:val="24"/>
                <w:szCs w:val="24"/>
                <w:lang w:val="ro-RO"/>
              </w:rPr>
              <w:t>p</w:t>
            </w:r>
            <w:r w:rsidR="00F52252" w:rsidRPr="00906DA7">
              <w:rPr>
                <w:rFonts w:ascii="Roboto" w:hAnsi="Roboto"/>
                <w:sz w:val="24"/>
                <w:szCs w:val="24"/>
                <w:lang w:val="ro-RO"/>
              </w:rPr>
              <w:t xml:space="preserve">roiectul </w:t>
            </w:r>
            <w:r w:rsidRPr="00906DA7">
              <w:rPr>
                <w:rFonts w:ascii="Roboto" w:hAnsi="Roboto"/>
                <w:sz w:val="24"/>
                <w:szCs w:val="24"/>
                <w:lang w:val="ro-RO"/>
              </w:rPr>
              <w:t xml:space="preserve">va fi transmis </w:t>
            </w:r>
            <w:r w:rsidR="003F2A08">
              <w:rPr>
                <w:rFonts w:ascii="Roboto" w:hAnsi="Roboto"/>
                <w:sz w:val="24"/>
                <w:szCs w:val="24"/>
                <w:lang w:val="ro-RO"/>
              </w:rPr>
              <w:t xml:space="preserve">în vederea efectuării expertizei de compatibilitate </w:t>
            </w:r>
            <w:r w:rsidR="00264A13" w:rsidRPr="00906DA7">
              <w:rPr>
                <w:rFonts w:ascii="Roboto" w:hAnsi="Roboto"/>
                <w:sz w:val="24"/>
                <w:szCs w:val="24"/>
                <w:lang w:val="ro-RO"/>
              </w:rPr>
              <w:t>Centrului de Armonizare a Legisla</w:t>
            </w:r>
            <w:r w:rsidR="00FE0037">
              <w:rPr>
                <w:rFonts w:ascii="Roboto" w:hAnsi="Roboto"/>
                <w:sz w:val="24"/>
                <w:szCs w:val="24"/>
                <w:lang w:val="ro-RO"/>
              </w:rPr>
              <w:t>ț</w:t>
            </w:r>
            <w:r w:rsidR="00264A13" w:rsidRPr="00906DA7">
              <w:rPr>
                <w:rFonts w:ascii="Roboto" w:hAnsi="Roboto"/>
                <w:sz w:val="24"/>
                <w:szCs w:val="24"/>
                <w:lang w:val="ro-RO"/>
              </w:rPr>
              <w:t>iei</w:t>
            </w:r>
            <w:r w:rsidR="00D70DF9" w:rsidRPr="00906DA7">
              <w:rPr>
                <w:rFonts w:ascii="Roboto" w:hAnsi="Roboto"/>
                <w:sz w:val="24"/>
                <w:szCs w:val="24"/>
                <w:lang w:val="ro-RO"/>
              </w:rPr>
              <w:t>. Proiectul nu este marcat cu sigla „UE”</w:t>
            </w:r>
            <w:r w:rsidR="00DB32D7" w:rsidRPr="00906DA7">
              <w:rPr>
                <w:rFonts w:ascii="Roboto" w:hAnsi="Roboto"/>
                <w:sz w:val="24"/>
                <w:szCs w:val="24"/>
                <w:lang w:val="ro-RO"/>
              </w:rPr>
              <w:t xml:space="preserve"> </w:t>
            </w:r>
            <w:r w:rsidR="00FE0037">
              <w:rPr>
                <w:rFonts w:ascii="Roboto" w:hAnsi="Roboto"/>
                <w:sz w:val="24"/>
                <w:szCs w:val="24"/>
                <w:lang w:val="ro-RO"/>
              </w:rPr>
              <w:t>ș</w:t>
            </w:r>
            <w:r w:rsidR="00DB32D7" w:rsidRPr="00906DA7">
              <w:rPr>
                <w:rFonts w:ascii="Roboto" w:hAnsi="Roboto"/>
                <w:sz w:val="24"/>
                <w:szCs w:val="24"/>
                <w:lang w:val="ro-RO"/>
              </w:rPr>
              <w:t>i nu con</w:t>
            </w:r>
            <w:r w:rsidR="00FE0037">
              <w:rPr>
                <w:rFonts w:ascii="Roboto" w:hAnsi="Roboto"/>
                <w:sz w:val="24"/>
                <w:szCs w:val="24"/>
                <w:lang w:val="ro-RO"/>
              </w:rPr>
              <w:t>ț</w:t>
            </w:r>
            <w:r w:rsidR="00DB32D7" w:rsidRPr="00906DA7">
              <w:rPr>
                <w:rFonts w:ascii="Roboto" w:hAnsi="Roboto"/>
                <w:sz w:val="24"/>
                <w:szCs w:val="24"/>
                <w:lang w:val="ro-RO"/>
              </w:rPr>
              <w:t>ine clauza de armonizare</w:t>
            </w:r>
            <w:r w:rsidR="00D70DF9" w:rsidRPr="00906DA7">
              <w:rPr>
                <w:rFonts w:ascii="Roboto" w:hAnsi="Roboto"/>
                <w:sz w:val="24"/>
                <w:szCs w:val="24"/>
                <w:lang w:val="ro-RO"/>
              </w:rPr>
              <w:t xml:space="preserve"> deoarece nu urmăre</w:t>
            </w:r>
            <w:r w:rsidR="00FE0037">
              <w:rPr>
                <w:rFonts w:ascii="Roboto" w:hAnsi="Roboto"/>
                <w:sz w:val="24"/>
                <w:szCs w:val="24"/>
                <w:lang w:val="ro-RO"/>
              </w:rPr>
              <w:t>ș</w:t>
            </w:r>
            <w:r w:rsidR="00D70DF9" w:rsidRPr="00906DA7">
              <w:rPr>
                <w:rFonts w:ascii="Roboto" w:hAnsi="Roboto"/>
                <w:sz w:val="24"/>
                <w:szCs w:val="24"/>
                <w:lang w:val="ro-RO"/>
              </w:rPr>
              <w:t>te transpunerea directă a legisla</w:t>
            </w:r>
            <w:r w:rsidR="00FE0037">
              <w:rPr>
                <w:rFonts w:ascii="Roboto" w:hAnsi="Roboto"/>
                <w:sz w:val="24"/>
                <w:szCs w:val="24"/>
                <w:lang w:val="ro-RO"/>
              </w:rPr>
              <w:t>ț</w:t>
            </w:r>
            <w:r w:rsidR="00D70DF9" w:rsidRPr="00906DA7">
              <w:rPr>
                <w:rFonts w:ascii="Roboto" w:hAnsi="Roboto"/>
                <w:sz w:val="24"/>
                <w:szCs w:val="24"/>
                <w:lang w:val="ro-RO"/>
              </w:rPr>
              <w:t>iei UE</w:t>
            </w:r>
            <w:r w:rsidR="00DB32D7" w:rsidRPr="00906DA7">
              <w:rPr>
                <w:rFonts w:ascii="Roboto" w:hAnsi="Roboto"/>
                <w:sz w:val="24"/>
                <w:szCs w:val="24"/>
                <w:lang w:val="ro-RO"/>
              </w:rPr>
              <w:t xml:space="preserve"> (Ghidul nefiind unul din actele men</w:t>
            </w:r>
            <w:r w:rsidR="00FE0037">
              <w:rPr>
                <w:rFonts w:ascii="Roboto" w:hAnsi="Roboto"/>
                <w:sz w:val="24"/>
                <w:szCs w:val="24"/>
                <w:lang w:val="ro-RO"/>
              </w:rPr>
              <w:t>ț</w:t>
            </w:r>
            <w:r w:rsidR="00DB32D7" w:rsidRPr="00906DA7">
              <w:rPr>
                <w:rFonts w:ascii="Roboto" w:hAnsi="Roboto"/>
                <w:sz w:val="24"/>
                <w:szCs w:val="24"/>
                <w:lang w:val="ro-RO"/>
              </w:rPr>
              <w:t xml:space="preserve">ionate la pct.9 din </w:t>
            </w:r>
            <w:r w:rsidR="003F2A08">
              <w:rPr>
                <w:rFonts w:ascii="Roboto" w:hAnsi="Roboto"/>
                <w:sz w:val="24"/>
                <w:szCs w:val="24"/>
                <w:lang w:val="ro-RO"/>
              </w:rPr>
              <w:t>Regulamentul</w:t>
            </w:r>
            <w:r w:rsidR="00DB32D7" w:rsidRPr="00906DA7">
              <w:rPr>
                <w:rFonts w:ascii="Roboto" w:hAnsi="Roboto"/>
                <w:sz w:val="24"/>
                <w:szCs w:val="24"/>
                <w:lang w:val="ro-RO"/>
              </w:rPr>
              <w:t xml:space="preserve"> men</w:t>
            </w:r>
            <w:r w:rsidR="00FE0037">
              <w:rPr>
                <w:rFonts w:ascii="Roboto" w:hAnsi="Roboto"/>
                <w:sz w:val="24"/>
                <w:szCs w:val="24"/>
                <w:lang w:val="ro-RO"/>
              </w:rPr>
              <w:t>ț</w:t>
            </w:r>
            <w:r w:rsidR="00DB32D7" w:rsidRPr="00906DA7">
              <w:rPr>
                <w:rFonts w:ascii="Roboto" w:hAnsi="Roboto"/>
                <w:sz w:val="24"/>
                <w:szCs w:val="24"/>
                <w:lang w:val="ro-RO"/>
              </w:rPr>
              <w:t>ionat)</w:t>
            </w:r>
            <w:r w:rsidR="00D70DF9" w:rsidRPr="00906DA7">
              <w:rPr>
                <w:rFonts w:ascii="Roboto" w:hAnsi="Roboto"/>
                <w:sz w:val="24"/>
                <w:szCs w:val="24"/>
                <w:lang w:val="ro-RO"/>
              </w:rPr>
              <w:t xml:space="preserve">, </w:t>
            </w:r>
            <w:r w:rsidR="00F21F2F">
              <w:rPr>
                <w:rFonts w:ascii="Roboto" w:hAnsi="Roboto"/>
                <w:sz w:val="24"/>
                <w:szCs w:val="24"/>
                <w:lang w:val="ro-RO"/>
              </w:rPr>
              <w:t>ci</w:t>
            </w:r>
            <w:r w:rsidR="00D70DF9" w:rsidRPr="00906DA7">
              <w:rPr>
                <w:rFonts w:ascii="Roboto" w:hAnsi="Roboto"/>
                <w:sz w:val="24"/>
                <w:szCs w:val="24"/>
                <w:lang w:val="ro-RO"/>
              </w:rPr>
              <w:t xml:space="preserve"> crearea cadrului juridic na</w:t>
            </w:r>
            <w:r w:rsidR="00FE0037">
              <w:rPr>
                <w:rFonts w:ascii="Roboto" w:hAnsi="Roboto"/>
                <w:sz w:val="24"/>
                <w:szCs w:val="24"/>
                <w:lang w:val="ro-RO"/>
              </w:rPr>
              <w:t>ț</w:t>
            </w:r>
            <w:r w:rsidR="00D70DF9" w:rsidRPr="00906DA7">
              <w:rPr>
                <w:rFonts w:ascii="Roboto" w:hAnsi="Roboto"/>
                <w:sz w:val="24"/>
                <w:szCs w:val="24"/>
                <w:lang w:val="ro-RO"/>
              </w:rPr>
              <w:t>ional necesar pentru implementarea legisla</w:t>
            </w:r>
            <w:r w:rsidR="00FE0037">
              <w:rPr>
                <w:rFonts w:ascii="Roboto" w:hAnsi="Roboto"/>
                <w:sz w:val="24"/>
                <w:szCs w:val="24"/>
                <w:lang w:val="ro-RO"/>
              </w:rPr>
              <w:t>ț</w:t>
            </w:r>
            <w:r w:rsidR="00D70DF9" w:rsidRPr="00906DA7">
              <w:rPr>
                <w:rFonts w:ascii="Roboto" w:hAnsi="Roboto"/>
                <w:sz w:val="24"/>
                <w:szCs w:val="24"/>
                <w:lang w:val="ro-RO"/>
              </w:rPr>
              <w:t>iei UE (</w:t>
            </w:r>
            <w:r w:rsidR="00DB32D7" w:rsidRPr="00906DA7">
              <w:rPr>
                <w:rFonts w:ascii="Roboto" w:hAnsi="Roboto"/>
                <w:sz w:val="24"/>
                <w:szCs w:val="24"/>
                <w:lang w:val="ro-RO"/>
              </w:rPr>
              <w:t xml:space="preserve">asigurarea aplicării </w:t>
            </w:r>
            <w:r w:rsidR="00D70DF9" w:rsidRPr="00906DA7">
              <w:rPr>
                <w:rFonts w:ascii="Roboto" w:hAnsi="Roboto"/>
                <w:sz w:val="24"/>
                <w:szCs w:val="24"/>
                <w:lang w:val="ro-RO"/>
              </w:rPr>
              <w:t>Ghidului)</w:t>
            </w:r>
            <w:r w:rsidR="000A4B27" w:rsidRPr="00906DA7">
              <w:rPr>
                <w:rFonts w:ascii="Roboto" w:hAnsi="Roboto"/>
                <w:sz w:val="24"/>
                <w:szCs w:val="24"/>
                <w:lang w:val="ro-RO"/>
              </w:rPr>
              <w:t>.</w:t>
            </w:r>
            <w:r w:rsidR="00277EE6" w:rsidRPr="00906DA7">
              <w:rPr>
                <w:rFonts w:ascii="Roboto" w:hAnsi="Roboto"/>
                <w:sz w:val="24"/>
                <w:szCs w:val="24"/>
                <w:lang w:val="ro-RO"/>
              </w:rPr>
              <w:t xml:space="preserve"> De</w:t>
            </w:r>
            <w:r w:rsidR="00FE0037">
              <w:rPr>
                <w:rFonts w:ascii="Roboto" w:hAnsi="Roboto"/>
                <w:sz w:val="24"/>
                <w:szCs w:val="24"/>
                <w:lang w:val="ro-RO"/>
              </w:rPr>
              <w:t>ș</w:t>
            </w:r>
            <w:r w:rsidR="00277EE6" w:rsidRPr="00906DA7">
              <w:rPr>
                <w:rFonts w:ascii="Roboto" w:hAnsi="Roboto"/>
                <w:sz w:val="24"/>
                <w:szCs w:val="24"/>
                <w:lang w:val="ro-RO"/>
              </w:rPr>
              <w:t xml:space="preserve">i scopul proiectului nu constituie transpunerea unui act UE, </w:t>
            </w:r>
            <w:r w:rsidR="00F21F2F">
              <w:rPr>
                <w:rFonts w:ascii="Roboto" w:hAnsi="Roboto"/>
                <w:sz w:val="24"/>
                <w:szCs w:val="24"/>
                <w:lang w:val="ro-RO"/>
              </w:rPr>
              <w:t>pentru</w:t>
            </w:r>
            <w:r w:rsidR="00277EE6" w:rsidRPr="00906DA7">
              <w:rPr>
                <w:rFonts w:ascii="Roboto" w:hAnsi="Roboto"/>
                <w:sz w:val="24"/>
                <w:szCs w:val="24"/>
                <w:lang w:val="ro-RO"/>
              </w:rPr>
              <w:t xml:space="preserve"> facilit</w:t>
            </w:r>
            <w:r w:rsidR="00F21F2F">
              <w:rPr>
                <w:rFonts w:ascii="Roboto" w:hAnsi="Roboto"/>
                <w:sz w:val="24"/>
                <w:szCs w:val="24"/>
                <w:lang w:val="ro-RO"/>
              </w:rPr>
              <w:t>area</w:t>
            </w:r>
            <w:r w:rsidR="00277EE6" w:rsidRPr="00906DA7">
              <w:rPr>
                <w:rFonts w:ascii="Roboto" w:hAnsi="Roboto"/>
                <w:sz w:val="24"/>
                <w:szCs w:val="24"/>
                <w:lang w:val="ro-RO"/>
              </w:rPr>
              <w:t xml:space="preserve"> în</w:t>
            </w:r>
            <w:r w:rsidR="00FE0037">
              <w:rPr>
                <w:rFonts w:ascii="Roboto" w:hAnsi="Roboto"/>
                <w:sz w:val="24"/>
                <w:szCs w:val="24"/>
                <w:lang w:val="ro-RO"/>
              </w:rPr>
              <w:t>ț</w:t>
            </w:r>
            <w:r w:rsidR="00277EE6" w:rsidRPr="00906DA7">
              <w:rPr>
                <w:rFonts w:ascii="Roboto" w:hAnsi="Roboto"/>
                <w:sz w:val="24"/>
                <w:szCs w:val="24"/>
                <w:lang w:val="ro-RO"/>
              </w:rPr>
              <w:t>elegerii  modului în care a fost creat cadrul juridic na</w:t>
            </w:r>
            <w:r w:rsidR="00FE0037">
              <w:rPr>
                <w:rFonts w:ascii="Roboto" w:hAnsi="Roboto"/>
                <w:sz w:val="24"/>
                <w:szCs w:val="24"/>
                <w:lang w:val="ro-RO"/>
              </w:rPr>
              <w:t>ț</w:t>
            </w:r>
            <w:r w:rsidR="00277EE6" w:rsidRPr="00906DA7">
              <w:rPr>
                <w:rFonts w:ascii="Roboto" w:hAnsi="Roboto"/>
                <w:sz w:val="24"/>
                <w:szCs w:val="24"/>
                <w:lang w:val="ro-RO"/>
              </w:rPr>
              <w:t>ional de aplicare a Ghidului, se întocme</w:t>
            </w:r>
            <w:r w:rsidR="00FE0037">
              <w:rPr>
                <w:rFonts w:ascii="Roboto" w:hAnsi="Roboto"/>
                <w:sz w:val="24"/>
                <w:szCs w:val="24"/>
                <w:lang w:val="ro-RO"/>
              </w:rPr>
              <w:t>ș</w:t>
            </w:r>
            <w:r w:rsidR="00277EE6" w:rsidRPr="00906DA7">
              <w:rPr>
                <w:rFonts w:ascii="Roboto" w:hAnsi="Roboto"/>
                <w:sz w:val="24"/>
                <w:szCs w:val="24"/>
                <w:lang w:val="ro-RO"/>
              </w:rPr>
              <w:t xml:space="preserve">te </w:t>
            </w:r>
            <w:r w:rsidR="00FE0037">
              <w:rPr>
                <w:rFonts w:ascii="Roboto" w:hAnsi="Roboto"/>
                <w:sz w:val="24"/>
                <w:szCs w:val="24"/>
                <w:lang w:val="ro-RO"/>
              </w:rPr>
              <w:t>ș</w:t>
            </w:r>
            <w:r w:rsidR="00277EE6" w:rsidRPr="00906DA7">
              <w:rPr>
                <w:rFonts w:ascii="Roboto" w:hAnsi="Roboto"/>
                <w:sz w:val="24"/>
                <w:szCs w:val="24"/>
                <w:lang w:val="ro-RO"/>
              </w:rPr>
              <w:t>i se publică tabela de concordan</w:t>
            </w:r>
            <w:r w:rsidR="00FE0037">
              <w:rPr>
                <w:rFonts w:ascii="Roboto" w:hAnsi="Roboto"/>
                <w:sz w:val="24"/>
                <w:szCs w:val="24"/>
                <w:lang w:val="ro-RO"/>
              </w:rPr>
              <w:t>ț</w:t>
            </w:r>
            <w:r w:rsidR="00277EE6" w:rsidRPr="00906DA7">
              <w:rPr>
                <w:rFonts w:ascii="Roboto" w:hAnsi="Roboto"/>
                <w:sz w:val="24"/>
                <w:szCs w:val="24"/>
                <w:lang w:val="ro-RO"/>
              </w:rPr>
              <w:t xml:space="preserve">ă cu </w:t>
            </w:r>
            <w:r w:rsidR="00273E5F" w:rsidRPr="00906DA7">
              <w:rPr>
                <w:rFonts w:ascii="Roboto" w:hAnsi="Roboto"/>
                <w:sz w:val="24"/>
                <w:szCs w:val="24"/>
                <w:lang w:val="ro-RO"/>
              </w:rPr>
              <w:t>indicarea calificativelor de apreciere a gradului de compatibilitate conform pct.42</w:t>
            </w:r>
            <w:r w:rsidR="00BC795E" w:rsidRPr="00906DA7">
              <w:rPr>
                <w:rFonts w:ascii="Roboto" w:hAnsi="Roboto"/>
                <w:sz w:val="24"/>
                <w:szCs w:val="24"/>
                <w:lang w:val="ro-RO"/>
              </w:rPr>
              <w:t xml:space="preserve"> din </w:t>
            </w:r>
            <w:r w:rsidR="003F2A08">
              <w:rPr>
                <w:rFonts w:ascii="Roboto" w:hAnsi="Roboto"/>
                <w:sz w:val="24"/>
                <w:szCs w:val="24"/>
                <w:lang w:val="ro-RO"/>
              </w:rPr>
              <w:t>Regulamentul</w:t>
            </w:r>
            <w:r w:rsidR="00BC795E" w:rsidRPr="00906DA7">
              <w:rPr>
                <w:rFonts w:ascii="Roboto" w:hAnsi="Roboto"/>
                <w:sz w:val="24"/>
                <w:szCs w:val="24"/>
                <w:lang w:val="ro-RO"/>
              </w:rPr>
              <w:t xml:space="preserve"> men</w:t>
            </w:r>
            <w:r w:rsidR="00FE0037">
              <w:rPr>
                <w:rFonts w:ascii="Roboto" w:hAnsi="Roboto"/>
                <w:sz w:val="24"/>
                <w:szCs w:val="24"/>
                <w:lang w:val="ro-RO"/>
              </w:rPr>
              <w:t>ț</w:t>
            </w:r>
            <w:r w:rsidR="00BC795E" w:rsidRPr="00906DA7">
              <w:rPr>
                <w:rFonts w:ascii="Roboto" w:hAnsi="Roboto"/>
                <w:sz w:val="24"/>
                <w:szCs w:val="24"/>
                <w:lang w:val="ro-RO"/>
              </w:rPr>
              <w:t>ionat</w:t>
            </w:r>
            <w:r w:rsidR="00B466C8" w:rsidRPr="00906DA7">
              <w:rPr>
                <w:rFonts w:ascii="Roboto" w:hAnsi="Roboto"/>
                <w:sz w:val="24"/>
                <w:szCs w:val="24"/>
                <w:lang w:val="ro-RO"/>
              </w:rPr>
              <w:t xml:space="preserve"> </w:t>
            </w:r>
            <w:r w:rsidR="00FE0037">
              <w:rPr>
                <w:rFonts w:ascii="Roboto" w:hAnsi="Roboto"/>
                <w:sz w:val="24"/>
                <w:szCs w:val="24"/>
                <w:lang w:val="ro-RO"/>
              </w:rPr>
              <w:t>ș</w:t>
            </w:r>
            <w:r w:rsidR="00B466C8" w:rsidRPr="00906DA7">
              <w:rPr>
                <w:rFonts w:ascii="Roboto" w:hAnsi="Roboto"/>
                <w:sz w:val="24"/>
                <w:szCs w:val="24"/>
                <w:lang w:val="ro-RO"/>
              </w:rPr>
              <w:t>i cu comentariile de rigoare, unde este cazul</w:t>
            </w:r>
            <w:r w:rsidR="00273E5F" w:rsidRPr="00906DA7">
              <w:rPr>
                <w:rFonts w:ascii="Roboto" w:hAnsi="Roboto"/>
                <w:sz w:val="24"/>
                <w:szCs w:val="24"/>
                <w:lang w:val="ro-RO"/>
              </w:rPr>
              <w:t>.</w:t>
            </w:r>
          </w:p>
        </w:tc>
      </w:tr>
      <w:tr w:rsidR="004B6CE6" w:rsidRPr="00906DA7" w14:paraId="6F71E9DB" w14:textId="77777777" w:rsidTr="00E613AF">
        <w:trPr>
          <w:jc w:val="center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FFFF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BBC3CB6" w14:textId="77777777" w:rsidR="004B6CE6" w:rsidRPr="00906DA7" w:rsidRDefault="004B6CE6" w:rsidP="004B6CE6">
            <w:pPr>
              <w:tabs>
                <w:tab w:val="left" w:pos="553"/>
              </w:tabs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</w:pPr>
            <w:r w:rsidRPr="00906DA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val="ro-RO" w:eastAsia="ro-MD"/>
                <w14:ligatures w14:val="none"/>
              </w:rPr>
              <w:t>8. Modul de încorporare a actului în cadrul normativ existent</w:t>
            </w:r>
          </w:p>
        </w:tc>
      </w:tr>
      <w:tr w:rsidR="004B6CE6" w:rsidRPr="00906DA7" w14:paraId="36921C73" w14:textId="77777777" w:rsidTr="00E613AF">
        <w:trPr>
          <w:jc w:val="center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0256B4D" w14:textId="00EB325E" w:rsidR="004B6CE6" w:rsidRPr="00906DA7" w:rsidRDefault="004B6CE6" w:rsidP="007E3681">
            <w:pPr>
              <w:tabs>
                <w:tab w:val="left" w:pos="553"/>
              </w:tabs>
              <w:spacing w:after="0" w:line="240" w:lineRule="auto"/>
              <w:jc w:val="both"/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</w:pPr>
            <w:r w:rsidRPr="00906DA7">
              <w:rPr>
                <w:rFonts w:ascii="Roboto" w:hAnsi="Roboto"/>
                <w:sz w:val="24"/>
                <w:szCs w:val="24"/>
                <w:lang w:val="ro-RO"/>
              </w:rPr>
              <w:lastRenderedPageBreak/>
              <w:t>Proiectul este corelat cu prevederile actelor legislative/normative, cu care se află în conexiune, iar modificările propuse nu afectează concep</w:t>
            </w:r>
            <w:r w:rsidR="00FE0037">
              <w:rPr>
                <w:rFonts w:ascii="Roboto" w:hAnsi="Roboto"/>
                <w:sz w:val="24"/>
                <w:szCs w:val="24"/>
                <w:lang w:val="ro-RO"/>
              </w:rPr>
              <w:t>ț</w:t>
            </w:r>
            <w:r w:rsidRPr="00906DA7">
              <w:rPr>
                <w:rFonts w:ascii="Roboto" w:hAnsi="Roboto"/>
                <w:sz w:val="24"/>
                <w:szCs w:val="24"/>
                <w:lang w:val="ro-RO"/>
              </w:rPr>
              <w:t>ia generală ori caracterul unitar al actelor normative amendate, nefiind necesară elaborarea unor acte normative suplimentare pentru implementarea acestuia.</w:t>
            </w:r>
          </w:p>
        </w:tc>
      </w:tr>
      <w:tr w:rsidR="004B6CE6" w:rsidRPr="00906DA7" w14:paraId="065AD88F" w14:textId="77777777" w:rsidTr="00E613AF">
        <w:trPr>
          <w:jc w:val="center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FFFF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E5A3974" w14:textId="77777777" w:rsidR="004B6CE6" w:rsidRPr="00906DA7" w:rsidRDefault="004B6CE6" w:rsidP="004B6CE6">
            <w:pPr>
              <w:tabs>
                <w:tab w:val="left" w:pos="553"/>
              </w:tabs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</w:pPr>
            <w:r w:rsidRPr="00906DA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val="ro-RO" w:eastAsia="ro-MD"/>
                <w14:ligatures w14:val="none"/>
              </w:rPr>
              <w:t>9. Măsurile necesare pentru implementarea prevederilor proiectului actului normativ</w:t>
            </w:r>
          </w:p>
        </w:tc>
      </w:tr>
      <w:tr w:rsidR="004B6CE6" w:rsidRPr="00906DA7" w14:paraId="3BBF3898" w14:textId="77777777" w:rsidTr="00E613AF">
        <w:trPr>
          <w:jc w:val="center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6328903" w14:textId="241407AA" w:rsidR="004B6CE6" w:rsidRPr="00906DA7" w:rsidRDefault="00021693" w:rsidP="00E01023">
            <w:pPr>
              <w:tabs>
                <w:tab w:val="left" w:pos="553"/>
              </w:tabs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</w:pP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 xml:space="preserve">În vederea atingerii rezultatelor </w:t>
            </w:r>
            <w:r w:rsidR="00F21F2F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scontate</w:t>
            </w:r>
            <w:r w:rsidR="00E01023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 xml:space="preserve">, până la intrarea în vigoare a </w:t>
            </w:r>
            <w:r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 xml:space="preserve">proiectului hotărârii e </w:t>
            </w:r>
            <w:r w:rsidR="00A36BC4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necesar</w:t>
            </w:r>
            <w:r w:rsidR="00BC795E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ă</w:t>
            </w:r>
            <w:r w:rsidR="00A36BC4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 xml:space="preserve"> implicarea personalului </w:t>
            </w:r>
            <w:r w:rsidR="00E01023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atât din cadrul B</w:t>
            </w:r>
            <w:r w:rsidR="00B86D55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 xml:space="preserve">ăncii </w:t>
            </w:r>
            <w:r w:rsidR="00E01023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N</w:t>
            </w:r>
            <w:r w:rsidR="00B86D55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a</w:t>
            </w:r>
            <w:r w:rsidR="00FE003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ț</w:t>
            </w:r>
            <w:r w:rsidR="00B86D55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 xml:space="preserve">ionale a </w:t>
            </w:r>
            <w:r w:rsidR="00E01023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M</w:t>
            </w:r>
            <w:r w:rsidR="00B86D55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oldovei</w:t>
            </w:r>
            <w:r w:rsidR="00F21F2F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,</w:t>
            </w:r>
            <w:r w:rsidR="00E01023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 xml:space="preserve"> cât </w:t>
            </w:r>
            <w:r w:rsidR="00FE003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ș</w:t>
            </w:r>
            <w:r w:rsidR="00E01023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i din cadrul băncilor pentru</w:t>
            </w:r>
            <w:r w:rsidR="00A36BC4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 xml:space="preserve"> </w:t>
            </w:r>
            <w:r w:rsidR="00E01023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 xml:space="preserve">implementarea </w:t>
            </w:r>
            <w:r w:rsidR="00FE003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ș</w:t>
            </w:r>
            <w:r w:rsidR="00E01023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 xml:space="preserve">i ajustarea </w:t>
            </w:r>
            <w:r w:rsidR="00916145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sistemelor informa</w:t>
            </w:r>
            <w:r w:rsidR="00FE003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ț</w:t>
            </w:r>
            <w:r w:rsidR="00916145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ionale</w:t>
            </w:r>
            <w:r w:rsidR="00A36BC4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 xml:space="preserve"> </w:t>
            </w:r>
            <w:r w:rsidR="00F21F2F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care</w:t>
            </w:r>
            <w:r w:rsidR="0036026C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 xml:space="preserve"> ar face posibilă crearea </w:t>
            </w:r>
            <w:r w:rsidR="00FE003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ș</w:t>
            </w:r>
            <w:r w:rsidR="0036026C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 xml:space="preserve">i transmiterea rapoartelor </w:t>
            </w:r>
            <w:r w:rsidR="00611CA8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 xml:space="preserve">în formă electronică </w:t>
            </w:r>
            <w:r w:rsidR="0036026C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prin SIRBNM</w:t>
            </w:r>
            <w:r w:rsidR="003F35AA" w:rsidRPr="00906DA7">
              <w:rPr>
                <w:rFonts w:ascii="Roboto" w:eastAsia="Times New Roman" w:hAnsi="Roboto" w:cs="Times New Roman"/>
                <w:kern w:val="0"/>
                <w:sz w:val="24"/>
                <w:szCs w:val="24"/>
                <w:lang w:val="ro-RO" w:eastAsia="ro-MD"/>
                <w14:ligatures w14:val="none"/>
              </w:rPr>
              <w:t>.</w:t>
            </w:r>
          </w:p>
        </w:tc>
      </w:tr>
    </w:tbl>
    <w:p w14:paraId="108EF164" w14:textId="273757F1" w:rsidR="00CE6675" w:rsidRPr="00906DA7" w:rsidRDefault="00CE6675" w:rsidP="001F2DAA">
      <w:pPr>
        <w:rPr>
          <w:rFonts w:ascii="Roboto" w:hAnsi="Roboto"/>
          <w:sz w:val="24"/>
          <w:szCs w:val="24"/>
          <w:lang w:val="ro-RO"/>
        </w:rPr>
      </w:pPr>
    </w:p>
    <w:sectPr w:rsidR="00CE6675" w:rsidRPr="00906DA7" w:rsidSect="00E325DD">
      <w:footerReference w:type="default" r:id="rId12"/>
      <w:pgSz w:w="11906" w:h="16838"/>
      <w:pgMar w:top="1418" w:right="85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B0088" w14:textId="77777777" w:rsidR="0014632F" w:rsidRDefault="0014632F" w:rsidP="00BE6C97">
      <w:pPr>
        <w:spacing w:after="0" w:line="240" w:lineRule="auto"/>
      </w:pPr>
      <w:r>
        <w:separator/>
      </w:r>
    </w:p>
  </w:endnote>
  <w:endnote w:type="continuationSeparator" w:id="0">
    <w:p w14:paraId="1BD0C758" w14:textId="77777777" w:rsidR="0014632F" w:rsidRDefault="0014632F" w:rsidP="00BE6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758469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A5DD75" w14:textId="550182E5" w:rsidR="00653156" w:rsidRDefault="0065315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1CB1AE5" w14:textId="626F087F" w:rsidR="00A03329" w:rsidRDefault="00A033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124A2" w14:textId="77777777" w:rsidR="0014632F" w:rsidRDefault="0014632F" w:rsidP="00BE6C97">
      <w:pPr>
        <w:spacing w:after="0" w:line="240" w:lineRule="auto"/>
      </w:pPr>
      <w:r>
        <w:separator/>
      </w:r>
    </w:p>
  </w:footnote>
  <w:footnote w:type="continuationSeparator" w:id="0">
    <w:p w14:paraId="68CAD87B" w14:textId="77777777" w:rsidR="0014632F" w:rsidRDefault="0014632F" w:rsidP="00BE6C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11178"/>
    <w:multiLevelType w:val="hybridMultilevel"/>
    <w:tmpl w:val="4BB4C08E"/>
    <w:lvl w:ilvl="0" w:tplc="38C68A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055076"/>
    <w:multiLevelType w:val="hybridMultilevel"/>
    <w:tmpl w:val="9A30B930"/>
    <w:lvl w:ilvl="0" w:tplc="63E267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C74E92"/>
    <w:multiLevelType w:val="hybridMultilevel"/>
    <w:tmpl w:val="AB4619C0"/>
    <w:lvl w:ilvl="0" w:tplc="8E748826">
      <w:start w:val="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6F2BCA"/>
    <w:multiLevelType w:val="hybridMultilevel"/>
    <w:tmpl w:val="45E00138"/>
    <w:lvl w:ilvl="0" w:tplc="2682AEA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4706316">
    <w:abstractNumId w:val="1"/>
  </w:num>
  <w:num w:numId="2" w16cid:durableId="1831553922">
    <w:abstractNumId w:val="0"/>
  </w:num>
  <w:num w:numId="3" w16cid:durableId="519708297">
    <w:abstractNumId w:val="3"/>
  </w:num>
  <w:num w:numId="4" w16cid:durableId="207828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675"/>
    <w:rsid w:val="00006A68"/>
    <w:rsid w:val="0001061E"/>
    <w:rsid w:val="00014232"/>
    <w:rsid w:val="00014416"/>
    <w:rsid w:val="000147AC"/>
    <w:rsid w:val="00021693"/>
    <w:rsid w:val="000240FF"/>
    <w:rsid w:val="000300F8"/>
    <w:rsid w:val="00042E46"/>
    <w:rsid w:val="000440E5"/>
    <w:rsid w:val="00087ECF"/>
    <w:rsid w:val="0009255A"/>
    <w:rsid w:val="00093E26"/>
    <w:rsid w:val="000A0326"/>
    <w:rsid w:val="000A18C3"/>
    <w:rsid w:val="000A20DC"/>
    <w:rsid w:val="000A4B27"/>
    <w:rsid w:val="000C5D6E"/>
    <w:rsid w:val="000D391C"/>
    <w:rsid w:val="000D7BCB"/>
    <w:rsid w:val="000E0F3A"/>
    <w:rsid w:val="000F5586"/>
    <w:rsid w:val="001114FD"/>
    <w:rsid w:val="0011230B"/>
    <w:rsid w:val="001203A2"/>
    <w:rsid w:val="0012573F"/>
    <w:rsid w:val="00126EDC"/>
    <w:rsid w:val="001314AF"/>
    <w:rsid w:val="0014632F"/>
    <w:rsid w:val="0014711E"/>
    <w:rsid w:val="001575B5"/>
    <w:rsid w:val="00184EAA"/>
    <w:rsid w:val="00195362"/>
    <w:rsid w:val="00197356"/>
    <w:rsid w:val="001A2701"/>
    <w:rsid w:val="001C4893"/>
    <w:rsid w:val="001C6CC5"/>
    <w:rsid w:val="001F2DAA"/>
    <w:rsid w:val="002011A1"/>
    <w:rsid w:val="002208F7"/>
    <w:rsid w:val="00230890"/>
    <w:rsid w:val="00234B02"/>
    <w:rsid w:val="00241DA1"/>
    <w:rsid w:val="00241F1E"/>
    <w:rsid w:val="00243544"/>
    <w:rsid w:val="00245684"/>
    <w:rsid w:val="00264A13"/>
    <w:rsid w:val="00273E5F"/>
    <w:rsid w:val="0027645C"/>
    <w:rsid w:val="00277EE6"/>
    <w:rsid w:val="002807E9"/>
    <w:rsid w:val="0029231B"/>
    <w:rsid w:val="002973A8"/>
    <w:rsid w:val="002A0F12"/>
    <w:rsid w:val="002A329C"/>
    <w:rsid w:val="002A7AC7"/>
    <w:rsid w:val="002B1C82"/>
    <w:rsid w:val="002B6096"/>
    <w:rsid w:val="002C064B"/>
    <w:rsid w:val="002C0AC5"/>
    <w:rsid w:val="002C53C8"/>
    <w:rsid w:val="002E3E97"/>
    <w:rsid w:val="002F065E"/>
    <w:rsid w:val="002F0D1A"/>
    <w:rsid w:val="00304CEB"/>
    <w:rsid w:val="00306E93"/>
    <w:rsid w:val="00307AF1"/>
    <w:rsid w:val="00316B14"/>
    <w:rsid w:val="00323275"/>
    <w:rsid w:val="0032654A"/>
    <w:rsid w:val="00330C55"/>
    <w:rsid w:val="00345FC3"/>
    <w:rsid w:val="00346BAE"/>
    <w:rsid w:val="00353B0B"/>
    <w:rsid w:val="0036026C"/>
    <w:rsid w:val="00365852"/>
    <w:rsid w:val="00372585"/>
    <w:rsid w:val="00373900"/>
    <w:rsid w:val="00377CBA"/>
    <w:rsid w:val="003812A8"/>
    <w:rsid w:val="00384EAB"/>
    <w:rsid w:val="003863D4"/>
    <w:rsid w:val="0038728F"/>
    <w:rsid w:val="00387FAA"/>
    <w:rsid w:val="003A4456"/>
    <w:rsid w:val="003C4B06"/>
    <w:rsid w:val="003C6258"/>
    <w:rsid w:val="003E0496"/>
    <w:rsid w:val="003F2A08"/>
    <w:rsid w:val="003F35AA"/>
    <w:rsid w:val="003F3F8D"/>
    <w:rsid w:val="003F4908"/>
    <w:rsid w:val="004016F1"/>
    <w:rsid w:val="00402BC5"/>
    <w:rsid w:val="00420392"/>
    <w:rsid w:val="00423B14"/>
    <w:rsid w:val="00427FBA"/>
    <w:rsid w:val="00433908"/>
    <w:rsid w:val="00444434"/>
    <w:rsid w:val="00445E07"/>
    <w:rsid w:val="00446971"/>
    <w:rsid w:val="00451999"/>
    <w:rsid w:val="00461373"/>
    <w:rsid w:val="00465346"/>
    <w:rsid w:val="0047655B"/>
    <w:rsid w:val="00481887"/>
    <w:rsid w:val="00483293"/>
    <w:rsid w:val="00484B53"/>
    <w:rsid w:val="00486B37"/>
    <w:rsid w:val="004926F2"/>
    <w:rsid w:val="004A4DC4"/>
    <w:rsid w:val="004B275D"/>
    <w:rsid w:val="004B6CE6"/>
    <w:rsid w:val="004C1BB0"/>
    <w:rsid w:val="004D4C9A"/>
    <w:rsid w:val="004E3E13"/>
    <w:rsid w:val="004E53D1"/>
    <w:rsid w:val="004F2955"/>
    <w:rsid w:val="004F2AF1"/>
    <w:rsid w:val="005037A6"/>
    <w:rsid w:val="005103F2"/>
    <w:rsid w:val="00516EF3"/>
    <w:rsid w:val="00525E61"/>
    <w:rsid w:val="00527966"/>
    <w:rsid w:val="00531C63"/>
    <w:rsid w:val="005371B2"/>
    <w:rsid w:val="005437F0"/>
    <w:rsid w:val="00552A6B"/>
    <w:rsid w:val="0055617D"/>
    <w:rsid w:val="0055681C"/>
    <w:rsid w:val="00560A99"/>
    <w:rsid w:val="00574417"/>
    <w:rsid w:val="00584326"/>
    <w:rsid w:val="00584553"/>
    <w:rsid w:val="00593AC2"/>
    <w:rsid w:val="005A083B"/>
    <w:rsid w:val="005A7269"/>
    <w:rsid w:val="005B7B04"/>
    <w:rsid w:val="005C35B3"/>
    <w:rsid w:val="005E7851"/>
    <w:rsid w:val="005F028F"/>
    <w:rsid w:val="005F5DB1"/>
    <w:rsid w:val="005F7FC2"/>
    <w:rsid w:val="006111DF"/>
    <w:rsid w:val="00611861"/>
    <w:rsid w:val="00611CA8"/>
    <w:rsid w:val="0062321A"/>
    <w:rsid w:val="006318A3"/>
    <w:rsid w:val="00632675"/>
    <w:rsid w:val="006338E7"/>
    <w:rsid w:val="00653156"/>
    <w:rsid w:val="00665255"/>
    <w:rsid w:val="00675C70"/>
    <w:rsid w:val="006A62AE"/>
    <w:rsid w:val="006B1333"/>
    <w:rsid w:val="006B2C85"/>
    <w:rsid w:val="006B47B3"/>
    <w:rsid w:val="006C3FE3"/>
    <w:rsid w:val="006C7C50"/>
    <w:rsid w:val="006D1C78"/>
    <w:rsid w:val="006D6EA2"/>
    <w:rsid w:val="006E45E4"/>
    <w:rsid w:val="006E7E03"/>
    <w:rsid w:val="006F564F"/>
    <w:rsid w:val="00703E52"/>
    <w:rsid w:val="00706FBD"/>
    <w:rsid w:val="00707FB1"/>
    <w:rsid w:val="0072268E"/>
    <w:rsid w:val="00730C28"/>
    <w:rsid w:val="00734F18"/>
    <w:rsid w:val="0073737A"/>
    <w:rsid w:val="00747ABE"/>
    <w:rsid w:val="00757010"/>
    <w:rsid w:val="00771D59"/>
    <w:rsid w:val="0077395C"/>
    <w:rsid w:val="00781135"/>
    <w:rsid w:val="007939EA"/>
    <w:rsid w:val="007A5920"/>
    <w:rsid w:val="007A7F8C"/>
    <w:rsid w:val="007B1C36"/>
    <w:rsid w:val="007B3863"/>
    <w:rsid w:val="007C0508"/>
    <w:rsid w:val="007C08F8"/>
    <w:rsid w:val="007C1EA7"/>
    <w:rsid w:val="007D03B0"/>
    <w:rsid w:val="007E233F"/>
    <w:rsid w:val="007E3681"/>
    <w:rsid w:val="008009E0"/>
    <w:rsid w:val="00801561"/>
    <w:rsid w:val="00823D76"/>
    <w:rsid w:val="00831777"/>
    <w:rsid w:val="008330F3"/>
    <w:rsid w:val="00833750"/>
    <w:rsid w:val="00835B00"/>
    <w:rsid w:val="00844017"/>
    <w:rsid w:val="00845A07"/>
    <w:rsid w:val="008530B5"/>
    <w:rsid w:val="008A0CDD"/>
    <w:rsid w:val="008B0225"/>
    <w:rsid w:val="008B0950"/>
    <w:rsid w:val="008C26AB"/>
    <w:rsid w:val="008C2DCE"/>
    <w:rsid w:val="008C42A6"/>
    <w:rsid w:val="008D381E"/>
    <w:rsid w:val="008E440E"/>
    <w:rsid w:val="008F1598"/>
    <w:rsid w:val="0090185D"/>
    <w:rsid w:val="00903177"/>
    <w:rsid w:val="00906819"/>
    <w:rsid w:val="00906DA7"/>
    <w:rsid w:val="00907B4F"/>
    <w:rsid w:val="00916145"/>
    <w:rsid w:val="00936AF9"/>
    <w:rsid w:val="00940AFD"/>
    <w:rsid w:val="00941B08"/>
    <w:rsid w:val="00945529"/>
    <w:rsid w:val="009528CD"/>
    <w:rsid w:val="00955709"/>
    <w:rsid w:val="009567E8"/>
    <w:rsid w:val="00957E8F"/>
    <w:rsid w:val="00961343"/>
    <w:rsid w:val="00964456"/>
    <w:rsid w:val="009729D4"/>
    <w:rsid w:val="00973601"/>
    <w:rsid w:val="00973921"/>
    <w:rsid w:val="0098792F"/>
    <w:rsid w:val="009A05C1"/>
    <w:rsid w:val="009A4DE7"/>
    <w:rsid w:val="009A7998"/>
    <w:rsid w:val="009B7245"/>
    <w:rsid w:val="009C673C"/>
    <w:rsid w:val="009D3286"/>
    <w:rsid w:val="009D7D7B"/>
    <w:rsid w:val="009F0996"/>
    <w:rsid w:val="00A03329"/>
    <w:rsid w:val="00A30D95"/>
    <w:rsid w:val="00A33362"/>
    <w:rsid w:val="00A343E7"/>
    <w:rsid w:val="00A350EF"/>
    <w:rsid w:val="00A36BC4"/>
    <w:rsid w:val="00A53912"/>
    <w:rsid w:val="00A53937"/>
    <w:rsid w:val="00A743D1"/>
    <w:rsid w:val="00A8688B"/>
    <w:rsid w:val="00A9240E"/>
    <w:rsid w:val="00AA616F"/>
    <w:rsid w:val="00AD6F02"/>
    <w:rsid w:val="00AE63BA"/>
    <w:rsid w:val="00AF4EA9"/>
    <w:rsid w:val="00B03E94"/>
    <w:rsid w:val="00B160FD"/>
    <w:rsid w:val="00B1687E"/>
    <w:rsid w:val="00B20209"/>
    <w:rsid w:val="00B20BC9"/>
    <w:rsid w:val="00B21D72"/>
    <w:rsid w:val="00B27A3F"/>
    <w:rsid w:val="00B33AC3"/>
    <w:rsid w:val="00B4352B"/>
    <w:rsid w:val="00B437CF"/>
    <w:rsid w:val="00B445E4"/>
    <w:rsid w:val="00B466C8"/>
    <w:rsid w:val="00B46EDB"/>
    <w:rsid w:val="00B503C7"/>
    <w:rsid w:val="00B54F26"/>
    <w:rsid w:val="00B670BC"/>
    <w:rsid w:val="00B67255"/>
    <w:rsid w:val="00B70271"/>
    <w:rsid w:val="00B737A1"/>
    <w:rsid w:val="00B86D55"/>
    <w:rsid w:val="00B91244"/>
    <w:rsid w:val="00BA0FFA"/>
    <w:rsid w:val="00BA2EDC"/>
    <w:rsid w:val="00BA46BE"/>
    <w:rsid w:val="00BA4AFC"/>
    <w:rsid w:val="00BB0BA4"/>
    <w:rsid w:val="00BB4BB7"/>
    <w:rsid w:val="00BC5760"/>
    <w:rsid w:val="00BC795E"/>
    <w:rsid w:val="00BE3EF3"/>
    <w:rsid w:val="00BE6C97"/>
    <w:rsid w:val="00C01519"/>
    <w:rsid w:val="00C049A5"/>
    <w:rsid w:val="00C065D9"/>
    <w:rsid w:val="00C06B1B"/>
    <w:rsid w:val="00C156FF"/>
    <w:rsid w:val="00C345DE"/>
    <w:rsid w:val="00C355F4"/>
    <w:rsid w:val="00C36505"/>
    <w:rsid w:val="00C36FEA"/>
    <w:rsid w:val="00C3716E"/>
    <w:rsid w:val="00C37266"/>
    <w:rsid w:val="00C43DF6"/>
    <w:rsid w:val="00C45692"/>
    <w:rsid w:val="00C46FB6"/>
    <w:rsid w:val="00C64DB5"/>
    <w:rsid w:val="00C703C4"/>
    <w:rsid w:val="00C7172D"/>
    <w:rsid w:val="00C752C1"/>
    <w:rsid w:val="00C93412"/>
    <w:rsid w:val="00CB7ED0"/>
    <w:rsid w:val="00CC17EE"/>
    <w:rsid w:val="00CC2A0D"/>
    <w:rsid w:val="00CC5A93"/>
    <w:rsid w:val="00CC5B01"/>
    <w:rsid w:val="00CD062E"/>
    <w:rsid w:val="00CD2312"/>
    <w:rsid w:val="00CD36CF"/>
    <w:rsid w:val="00CD4008"/>
    <w:rsid w:val="00CE384E"/>
    <w:rsid w:val="00CE61BF"/>
    <w:rsid w:val="00CE6675"/>
    <w:rsid w:val="00CF03CA"/>
    <w:rsid w:val="00CF0A47"/>
    <w:rsid w:val="00CF40A6"/>
    <w:rsid w:val="00D12E67"/>
    <w:rsid w:val="00D21ACF"/>
    <w:rsid w:val="00D40786"/>
    <w:rsid w:val="00D46CCF"/>
    <w:rsid w:val="00D61A0A"/>
    <w:rsid w:val="00D70DF9"/>
    <w:rsid w:val="00DA7249"/>
    <w:rsid w:val="00DB32D7"/>
    <w:rsid w:val="00DB336C"/>
    <w:rsid w:val="00DB36D0"/>
    <w:rsid w:val="00DB7D53"/>
    <w:rsid w:val="00DC48DF"/>
    <w:rsid w:val="00DE63F7"/>
    <w:rsid w:val="00DE6570"/>
    <w:rsid w:val="00DE66C2"/>
    <w:rsid w:val="00DE7956"/>
    <w:rsid w:val="00E00784"/>
    <w:rsid w:val="00E01023"/>
    <w:rsid w:val="00E01247"/>
    <w:rsid w:val="00E041F5"/>
    <w:rsid w:val="00E10051"/>
    <w:rsid w:val="00E122CC"/>
    <w:rsid w:val="00E25CF0"/>
    <w:rsid w:val="00E25F0F"/>
    <w:rsid w:val="00E31846"/>
    <w:rsid w:val="00E325DD"/>
    <w:rsid w:val="00E34642"/>
    <w:rsid w:val="00E348ED"/>
    <w:rsid w:val="00E34CD9"/>
    <w:rsid w:val="00E35EF9"/>
    <w:rsid w:val="00E40D21"/>
    <w:rsid w:val="00E41A2F"/>
    <w:rsid w:val="00E447DB"/>
    <w:rsid w:val="00E46781"/>
    <w:rsid w:val="00E5391A"/>
    <w:rsid w:val="00E549F0"/>
    <w:rsid w:val="00E613AF"/>
    <w:rsid w:val="00E736F5"/>
    <w:rsid w:val="00E7730D"/>
    <w:rsid w:val="00E82233"/>
    <w:rsid w:val="00E87193"/>
    <w:rsid w:val="00E8750D"/>
    <w:rsid w:val="00E93593"/>
    <w:rsid w:val="00EA25D9"/>
    <w:rsid w:val="00EA42CB"/>
    <w:rsid w:val="00EA4E16"/>
    <w:rsid w:val="00EA4F92"/>
    <w:rsid w:val="00EB3570"/>
    <w:rsid w:val="00EC34BD"/>
    <w:rsid w:val="00EC775E"/>
    <w:rsid w:val="00ED3D5D"/>
    <w:rsid w:val="00EE70B5"/>
    <w:rsid w:val="00EE7D02"/>
    <w:rsid w:val="00EF1C48"/>
    <w:rsid w:val="00EF2A00"/>
    <w:rsid w:val="00F01615"/>
    <w:rsid w:val="00F01A39"/>
    <w:rsid w:val="00F0451D"/>
    <w:rsid w:val="00F0546B"/>
    <w:rsid w:val="00F064F0"/>
    <w:rsid w:val="00F164F5"/>
    <w:rsid w:val="00F16841"/>
    <w:rsid w:val="00F169F6"/>
    <w:rsid w:val="00F21F2F"/>
    <w:rsid w:val="00F30D3F"/>
    <w:rsid w:val="00F33037"/>
    <w:rsid w:val="00F35280"/>
    <w:rsid w:val="00F372BD"/>
    <w:rsid w:val="00F505E8"/>
    <w:rsid w:val="00F50802"/>
    <w:rsid w:val="00F52252"/>
    <w:rsid w:val="00F53905"/>
    <w:rsid w:val="00F5570D"/>
    <w:rsid w:val="00F621A1"/>
    <w:rsid w:val="00F7675F"/>
    <w:rsid w:val="00F819A7"/>
    <w:rsid w:val="00F91475"/>
    <w:rsid w:val="00F93EEE"/>
    <w:rsid w:val="00F94707"/>
    <w:rsid w:val="00FB5B59"/>
    <w:rsid w:val="00FC29B6"/>
    <w:rsid w:val="00FD7BC1"/>
    <w:rsid w:val="00FE0037"/>
    <w:rsid w:val="00FE2270"/>
    <w:rsid w:val="00FE48C0"/>
    <w:rsid w:val="00FE5A4B"/>
    <w:rsid w:val="00FF2DA3"/>
    <w:rsid w:val="00FF6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57C3CD"/>
  <w15:chartTrackingRefBased/>
  <w15:docId w15:val="{D5AF7F33-E2CD-4F93-9B0C-A838CF86F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M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g">
    <w:name w:val="rg"/>
    <w:basedOn w:val="Normal"/>
    <w:rsid w:val="001F2D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MD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F2D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MD"/>
      <w14:ligatures w14:val="none"/>
    </w:rPr>
  </w:style>
  <w:style w:type="paragraph" w:customStyle="1" w:styleId="cn">
    <w:name w:val="cn"/>
    <w:basedOn w:val="Normal"/>
    <w:rsid w:val="001F2D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MD"/>
      <w14:ligatures w14:val="none"/>
    </w:rPr>
  </w:style>
  <w:style w:type="paragraph" w:customStyle="1" w:styleId="lf">
    <w:name w:val="lf"/>
    <w:basedOn w:val="Normal"/>
    <w:rsid w:val="001F2D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MD"/>
      <w14:ligatures w14:val="none"/>
    </w:rPr>
  </w:style>
  <w:style w:type="paragraph" w:customStyle="1" w:styleId="md">
    <w:name w:val="md"/>
    <w:basedOn w:val="Normal"/>
    <w:rsid w:val="001F2D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MD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E6C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6C97"/>
  </w:style>
  <w:style w:type="paragraph" w:styleId="Footer">
    <w:name w:val="footer"/>
    <w:basedOn w:val="Normal"/>
    <w:link w:val="FooterChar"/>
    <w:uiPriority w:val="99"/>
    <w:unhideWhenUsed/>
    <w:rsid w:val="00BE6C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6C97"/>
  </w:style>
  <w:style w:type="paragraph" w:styleId="ListParagraph">
    <w:name w:val="List Paragraph"/>
    <w:basedOn w:val="Normal"/>
    <w:uiPriority w:val="34"/>
    <w:qFormat/>
    <w:rsid w:val="0014711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tt">
    <w:name w:val="tt"/>
    <w:basedOn w:val="Normal"/>
    <w:rsid w:val="001471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MD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602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602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602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02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026C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46EDB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2B6096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7D03B0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9739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0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ttps://particip.gov.md/ro/document/stages/proiect-de-lege-pentru-modificarea-legii-nr2022017-privind-activitatea-bancilor/16591" TargetMode="External" Type="http://schemas.openxmlformats.org/officeDocument/2006/relationships/hyperlink"/><Relationship Id="rId11" Target="https://www.eba.europa.eu/sites/default/files/document_library/Publications/Guidelines/2022/EBA-GL-2022-08%20GL%20on%20high%20earners/1036477/Final%20report%20on%20GLs%20on%20the%20high%20earner%20data%20collections%20under%20CRD%20and%20IFD.pdf" TargetMode="External" Type="http://schemas.openxmlformats.org/officeDocument/2006/relationships/hyperlink"/><Relationship Id="rId12" Target="footer1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ttps://www.eba.europa.eu/sites/default/files/document_library/Publications/Guidelines/2022/EBA-GL-2022-08%20GL%20on%20high%20earners/1036477/Final%20report%20on%20GLs%20on%20the%20high%20earner%20data%20collections%20under%20CRD%20and%20IFD.pdf" TargetMode="External" Type="http://schemas.openxmlformats.org/officeDocument/2006/relationships/hyperlink"/><Relationship Id="rId9" Target="https://www.eba.europa.eu/sites/default/files/document_library/Publications/Guidelines/2022/EBA-GL-2022-08%20GL%20on%20high%20earners/1036477/Final%20report%20on%20GLs%20on%20the%20high%20earner%20data%20collections%20under%20CRD%20and%20IFD.pdf" TargetMode="External" Type="http://schemas.openxmlformats.org/officeDocument/2006/relationships/hyperlink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titus xmlns="http://schemas.titus.com/TitusProperties/">
  <TitusGUID xmlns="">90b5cf1c-8fa2-4ce0-a358-f4b8243a2b28</TitusGUID>
  <TitusMetadata xmlns="">eyJucyI6IioiLCJwcm9wcyI6W3sibiI6IkNsYXNpZmljYXJlIiwidmFscyI6W3sidmFsdWUiOiJOT05FIn1dfV19</TitusMetadata>
</titus>
</file>

<file path=customXml/itemProps1.xml><?xml version="1.0" encoding="utf-8"?>
<ds:datastoreItem xmlns:ds="http://schemas.openxmlformats.org/officeDocument/2006/customXml" ds:itemID="{C84CC8FF-590B-4C9F-8CFB-17F811EB4C8C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8</Pages>
  <Words>3225</Words>
  <Characters>18385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2026-08-10T13:56:00Z</dcterms:created>
  <dcterms:modified xsi:type="dcterms:W3CDTF">2026-09-25T06:55:00Z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90b5cf1c-8fa2-4ce0-a358-f4b8243a2b28</vt:lpwstr>
  </property>
  <property fmtid="{D5CDD505-2E9C-101B-9397-08002B2CF9AE}" pid="3" name="Clasificare">
    <vt:lpwstr>NONE</vt:lpwstr>
  </property>
  <property fmtid="{D5CDD505-2E9C-101B-9397-08002B2CF9AE}" pid="4" name="ClassificationContentMarkingFooterShapeIds">
    <vt:lpwstr>6</vt:lpwstr>
  </property>
  <property fmtid="{D5CDD505-2E9C-101B-9397-08002B2CF9AE}" pid="5" name="ClassificationContentMarkingFooterFontProps">
    <vt:lpwstr>#000000,8,Calibri</vt:lpwstr>
  </property>
  <property fmtid="{D5CDD505-2E9C-101B-9397-08002B2CF9AE}" pid="6" name="ClassificationContentMarkingFooterText">
    <vt:lpwstr>Atenţie! Se interzice deţinerea, sustragerea, alterarea, multiplicarea, distrugerea sau folosirea acestui document fără a dispune de drept de acces autorizat.</vt:lpwstr>
  </property>
  <property fmtid="{D5CDD505-2E9C-101B-9397-08002B2CF9AE}" pid="7" name="MSIP_Label_38962dcf-d39f-4edc-a396-338a56ba9170_Enabled">
    <vt:lpwstr>true</vt:lpwstr>
  </property>
  <property fmtid="{D5CDD505-2E9C-101B-9397-08002B2CF9AE}" pid="8" name="MSIP_Label_38962dcf-d39f-4edc-a396-338a56ba9170_SetDate">
    <vt:lpwstr>2026-08-10T13:49:41Z</vt:lpwstr>
  </property>
  <property fmtid="{D5CDD505-2E9C-101B-9397-08002B2CF9AE}" pid="9" name="MSIP_Label_38962dcf-d39f-4edc-a396-338a56ba9170_Method">
    <vt:lpwstr>Privileged</vt:lpwstr>
  </property>
  <property fmtid="{D5CDD505-2E9C-101B-9397-08002B2CF9AE}" pid="10" name="MSIP_Label_38962dcf-d39f-4edc-a396-338a56ba9170_Name">
    <vt:lpwstr>NONE</vt:lpwstr>
  </property>
  <property fmtid="{D5CDD505-2E9C-101B-9397-08002B2CF9AE}" pid="11" name="MSIP_Label_38962dcf-d39f-4edc-a396-338a56ba9170_SiteId">
    <vt:lpwstr>5887d430-0034-4561-b771-12c77faf2fa0</vt:lpwstr>
  </property>
  <property fmtid="{D5CDD505-2E9C-101B-9397-08002B2CF9AE}" pid="12" name="MSIP_Label_38962dcf-d39f-4edc-a396-338a56ba9170_ActionId">
    <vt:lpwstr>f97a646b-2d48-45e5-a413-dd5ff1343f32</vt:lpwstr>
  </property>
  <property fmtid="{D5CDD505-2E9C-101B-9397-08002B2CF9AE}" pid="13" name="MSIP_Label_38962dcf-d39f-4edc-a396-338a56ba9170_ContentBits">
    <vt:lpwstr>0</vt:lpwstr>
  </property>
  <property fmtid="{D5CDD505-2E9C-101B-9397-08002B2CF9AE}" pid="14" name="MSIP_Label_38962dcf-d39f-4edc-a396-338a56ba9170_Tag">
    <vt:lpwstr>10, 0, 1, 1</vt:lpwstr>
  </property>
</Properties>
</file>